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30" w:rsidRPr="00CB6B30" w:rsidRDefault="00CB6B30" w:rsidP="00CB6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</w:p>
    <w:p w:rsidR="00CB6B30" w:rsidRPr="00CB6B30" w:rsidRDefault="00CB6B30" w:rsidP="00CB6B3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B6B30" w:rsidRPr="004152FD" w:rsidRDefault="00CB6B30" w:rsidP="00CB6B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5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политических партий, их региональных отделений,</w:t>
      </w:r>
    </w:p>
    <w:p w:rsidR="00CB6B30" w:rsidRPr="004152FD" w:rsidRDefault="00CB6B30" w:rsidP="004152F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5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иных структурных подразделений</w:t>
      </w:r>
    </w:p>
    <w:p w:rsidR="00CB6B30" w:rsidRPr="00CB6B30" w:rsidRDefault="00CB6B30" w:rsidP="00CB6B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CB6B30" w:rsidRPr="00CB6B30" w:rsidRDefault="00CB6B30" w:rsidP="00CB6B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59"/>
      <w:bookmarkEnd w:id="0"/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CB6B30" w:rsidRPr="004152FD" w:rsidRDefault="00CB6B30" w:rsidP="004152F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5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иных общественных объединений</w:t>
      </w:r>
    </w:p>
    <w:p w:rsidR="00CB6B30" w:rsidRPr="00CB6B30" w:rsidRDefault="00CB6B30" w:rsidP="00CB6B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B6B30" w:rsidRPr="00CB6B30" w:rsidRDefault="00CB6B30" w:rsidP="00CB6B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CB6B30" w:rsidRPr="00CB6B30" w:rsidRDefault="00CB6B30" w:rsidP="00CB6B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предложение о кандидатурах вносит региональное отделение, </w:t>
      </w:r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в резерв составов участковых комиссий.</w:t>
      </w:r>
    </w:p>
    <w:p w:rsidR="00CB6B30" w:rsidRPr="004152FD" w:rsidRDefault="00CB6B30" w:rsidP="004152F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5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иных субъектов права внесения кандидатур в резерв составов участковых комиссий</w:t>
      </w:r>
    </w:p>
    <w:p w:rsidR="00CB6B30" w:rsidRPr="00CB6B30" w:rsidRDefault="00CB6B30" w:rsidP="00CB6B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CB6B30" w:rsidRPr="00CB6B30" w:rsidRDefault="00CB6B30" w:rsidP="00CB6B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субъектами права внесения кандидатур должны быть представлены:</w:t>
      </w:r>
    </w:p>
    <w:p w:rsidR="00CB6B30" w:rsidRPr="00CB6B30" w:rsidRDefault="00CB6B30" w:rsidP="00CB6B3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CB6B30" w:rsidRDefault="00CB6B30" w:rsidP="00CB6B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4152FD" w:rsidRDefault="004152F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152FD" w:rsidRPr="00CB6B30" w:rsidRDefault="004152FD" w:rsidP="00CB6B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787" w:rsidRPr="00FB6787" w:rsidRDefault="00FB6787" w:rsidP="00FB6787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Белоярскую районную территориальную избирательную комиссию </w:t>
      </w:r>
    </w:p>
    <w:p w:rsidR="00FB6787" w:rsidRPr="00FB6787" w:rsidRDefault="00FB6787" w:rsidP="00FB6787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гражданина Российской Федерации</w:t>
      </w:r>
    </w:p>
    <w:p w:rsidR="00FB6787" w:rsidRPr="00FB6787" w:rsidRDefault="00FB6787" w:rsidP="00FB6787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_______________________________________________,</w:t>
      </w:r>
    </w:p>
    <w:p w:rsidR="00FB6787" w:rsidRPr="00FB6787" w:rsidRDefault="00FB6787" w:rsidP="00FB6787">
      <w:pPr>
        <w:spacing w:after="0" w:line="240" w:lineRule="auto"/>
        <w:ind w:left="30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78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полностью</w:t>
      </w:r>
    </w:p>
    <w:p w:rsidR="00FB6787" w:rsidRPr="00FB6787" w:rsidRDefault="00FB6787" w:rsidP="00FB6787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предложенного___________________________________ </w:t>
      </w:r>
    </w:p>
    <w:p w:rsidR="00FB6787" w:rsidRPr="00FB6787" w:rsidRDefault="00FB6787" w:rsidP="00FB6787">
      <w:pPr>
        <w:spacing w:after="0" w:line="240" w:lineRule="auto"/>
        <w:ind w:left="30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7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наименование субъекта права внесения предложения </w:t>
      </w:r>
    </w:p>
    <w:p w:rsidR="00FB6787" w:rsidRPr="00FB6787" w:rsidRDefault="00FB6787" w:rsidP="00FB6787">
      <w:pPr>
        <w:spacing w:after="0" w:line="240" w:lineRule="auto"/>
        <w:ind w:left="30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4152F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FB6787" w:rsidRPr="00FB6787" w:rsidRDefault="00FB6787" w:rsidP="00FB6787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назначения в резерв  участковой избирательной комиссии избирательного участка №</w:t>
      </w:r>
      <w:r w:rsidR="004152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FB6787" w:rsidRPr="00FB6787" w:rsidRDefault="00FB6787" w:rsidP="00FB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B6787" w:rsidRPr="00FB6787" w:rsidRDefault="00FB6787" w:rsidP="00FB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FB6787" w:rsidRPr="00FB6787" w:rsidRDefault="00FB6787" w:rsidP="00FB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B6787" w:rsidRPr="00FB6787" w:rsidRDefault="00FB6787" w:rsidP="00FB6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назначение меня в резерв участковой избирательной комиссии. </w:t>
      </w:r>
    </w:p>
    <w:p w:rsidR="00FB6787" w:rsidRPr="00FB6787" w:rsidRDefault="00FB6787" w:rsidP="00FB6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положениями Федерального закона "Об  основных гарантиях избирательных прав и права на участие в референдуме граждан Российской Федерации", Избирательного кодекса Свердловской области, регулирующими деятельность членов избирательных комиссий, ознакомле</w:t>
      </w:r>
      <w:proofErr w:type="gramStart"/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а).</w:t>
      </w:r>
    </w:p>
    <w:p w:rsidR="00FB6787" w:rsidRPr="00FB6787" w:rsidRDefault="00FB6787" w:rsidP="00FB6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я не подпадаю под ограничения, установленные пунктом 1 статьи 29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FB6787" w:rsidRPr="00FB6787" w:rsidRDefault="00FB6787" w:rsidP="00FB6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сведения:</w:t>
      </w:r>
    </w:p>
    <w:p w:rsidR="00FB6787" w:rsidRPr="00FB6787" w:rsidRDefault="00FB6787" w:rsidP="00FB6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рождения _______________ г., место рождения _______________________________;</w:t>
      </w:r>
    </w:p>
    <w:p w:rsidR="00FB6787" w:rsidRPr="00FB6787" w:rsidRDefault="00FB6787" w:rsidP="00FB6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гражданство РФ, вид документа: паспорт серия ______ № __________, выдан </w:t>
      </w:r>
      <w:r w:rsidRPr="00FB67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67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когда, кем</w:t>
      </w:r>
      <w:r w:rsidRPr="00FB67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1" w:name="_GoBack"/>
      <w:bookmarkEnd w:id="1"/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</w:t>
      </w:r>
      <w:r w:rsidR="004152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_______;</w:t>
      </w:r>
    </w:p>
    <w:p w:rsidR="00FB6787" w:rsidRPr="00FB6787" w:rsidRDefault="00FB6787" w:rsidP="00FB6787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работы, должность (род занятий</w:t>
      </w:r>
      <w:proofErr w:type="gramStart"/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): _____________________________________________________________________________________________________________________ ;</w:t>
      </w:r>
      <w:proofErr w:type="gramEnd"/>
    </w:p>
    <w:p w:rsidR="00FB6787" w:rsidRPr="00FB6787" w:rsidRDefault="00FB6787" w:rsidP="00FB6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- являюсь муниципальным (государственным) служащим (да/нет) _____________________;</w:t>
      </w:r>
    </w:p>
    <w:p w:rsidR="00FB6787" w:rsidRPr="00FB6787" w:rsidRDefault="00FB6787" w:rsidP="004152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образование: __________________, в _________ г. </w:t>
      </w:r>
      <w:r w:rsidR="004152F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окончил _______________________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="004152F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4152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_________________________________________________; </w:t>
      </w:r>
      <w:r w:rsidRPr="00FB6787">
        <w:rPr>
          <w:rFonts w:ascii="Times New Roman" w:eastAsia="Times New Roman" w:hAnsi="Times New Roman" w:cs="Times New Roman"/>
          <w:sz w:val="18"/>
          <w:szCs w:val="18"/>
          <w:lang w:eastAsia="ru-RU"/>
        </w:rPr>
        <w:t>(уровень образования, специальность, квалификация в соответствии с документом об образовании; указать (при наличии) сведения о юридическом образовании и ученой степени в области права)</w:t>
      </w:r>
    </w:p>
    <w:p w:rsidR="00FB6787" w:rsidRPr="00FB6787" w:rsidRDefault="00FB6787" w:rsidP="00FB6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места жительства</w:t>
      </w:r>
      <w:proofErr w:type="gramStart"/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15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</w:t>
      </w:r>
      <w:r w:rsidR="004152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_____;</w:t>
      </w:r>
      <w:proofErr w:type="gramEnd"/>
    </w:p>
    <w:p w:rsidR="00FB6787" w:rsidRPr="00FB6787" w:rsidRDefault="00FB6787" w:rsidP="00FB6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</w:t>
      </w:r>
      <w:proofErr w:type="gramStart"/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елефон </w:t>
      </w:r>
      <w:r w:rsidR="004152F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кодом города)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____________, дом. телефон </w:t>
      </w:r>
      <w:r w:rsidR="004152F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кодом города)</w:t>
      </w:r>
      <w:r w:rsidR="00415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________________, </w:t>
      </w:r>
    </w:p>
    <w:p w:rsidR="00FB6787" w:rsidRPr="00FB6787" w:rsidRDefault="00FB6787" w:rsidP="00FB67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моб. телефон _________________, адрес электронной почты (</w:t>
      </w:r>
      <w:r w:rsidRPr="00FB6787">
        <w:rPr>
          <w:rFonts w:ascii="Times New Roman" w:eastAsia="Times New Roman" w:hAnsi="Times New Roman" w:cs="Times New Roman"/>
          <w:lang w:eastAsia="ru-RU"/>
        </w:rPr>
        <w:t>при наличии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) _____________</w:t>
      </w:r>
      <w:r w:rsidR="004152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Start"/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FB6787" w:rsidRPr="00FB6787" w:rsidRDefault="00FB6787" w:rsidP="00FB678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Имею опыт работы в избирательных комиссиях: </w:t>
      </w:r>
      <w:r w:rsidR="004152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FB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 _______________________________________________________________________  </w:t>
      </w:r>
      <w:r w:rsidRPr="00FB6787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какой)</w:t>
      </w:r>
    </w:p>
    <w:p w:rsidR="00FB6787" w:rsidRPr="00FB6787" w:rsidRDefault="00FB6787" w:rsidP="00FB6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в указанных мною сведениях о себе     ____________   ___________</w:t>
      </w:r>
    </w:p>
    <w:p w:rsidR="00FB6787" w:rsidRPr="00FB6787" w:rsidRDefault="00FB6787" w:rsidP="00FB6787">
      <w:pPr>
        <w:tabs>
          <w:tab w:val="left" w:pos="-77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уведомлять</w:t>
      </w: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подпись </w:t>
      </w:r>
      <w:r w:rsidRPr="00FB67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дата</w:t>
      </w:r>
    </w:p>
    <w:p w:rsidR="00FB6787" w:rsidRPr="00FB6787" w:rsidRDefault="00FB6787" w:rsidP="00FB678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6787" w:rsidRPr="00FB6787" w:rsidRDefault="00FB6787" w:rsidP="00FB67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6787">
        <w:rPr>
          <w:rFonts w:ascii="Times New Roman" w:eastAsia="Times New Roman" w:hAnsi="Times New Roman" w:cs="Times New Roman"/>
          <w:lang w:eastAsia="ru-RU"/>
        </w:rPr>
        <w:t>Уведомле</w:t>
      </w:r>
      <w:proofErr w:type="gramStart"/>
      <w:r w:rsidRPr="00FB6787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FB6787">
        <w:rPr>
          <w:rFonts w:ascii="Times New Roman" w:eastAsia="Times New Roman" w:hAnsi="Times New Roman" w:cs="Times New Roman"/>
          <w:lang w:eastAsia="ru-RU"/>
        </w:rPr>
        <w:t>а), что на основании пункта 2 части 1 статьи 6 Федерального закона от 27.07.2006 года № 152-ФЗ "О персональных данных" в рамках возложенных законодательством Российской Федерации на Избирательную комиссию Свердловской области и Белоярскую районную территориальную избирательную комиссию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избирательной  комиссии, а также субъект предложения  моей кандидатуры в состав избирательной комиссии могут быть опубликованы в информационно-телекоммуникационной сети "Интернет", в средствах массовой информации.</w:t>
      </w:r>
    </w:p>
    <w:p w:rsidR="00FB6787" w:rsidRPr="00FB6787" w:rsidRDefault="00FB6787" w:rsidP="00FB6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FB6787" w:rsidRPr="00FB6787" w:rsidTr="004C39A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87" w:rsidRPr="00FB6787" w:rsidRDefault="00FB6787" w:rsidP="00F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787" w:rsidRPr="00FB6787" w:rsidRDefault="00FB6787" w:rsidP="00F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787" w:rsidRPr="00FB6787" w:rsidRDefault="00FB6787" w:rsidP="00F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787" w:rsidRPr="00FB6787" w:rsidTr="004C39AA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6787" w:rsidRPr="00FB6787" w:rsidRDefault="00FB6787" w:rsidP="00F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6787" w:rsidRPr="00FB6787" w:rsidRDefault="00FB6787" w:rsidP="00F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6787" w:rsidRPr="00FB6787" w:rsidRDefault="00FB6787" w:rsidP="00F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:rsidR="00FB6787" w:rsidRPr="00FB6787" w:rsidRDefault="00FB6787" w:rsidP="00FB6787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C1EFD" w:rsidRDefault="001C1EFD" w:rsidP="00FB6787">
      <w:pPr>
        <w:pStyle w:val="ConsPlusNormal"/>
        <w:jc w:val="center"/>
        <w:outlineLvl w:val="1"/>
      </w:pPr>
    </w:p>
    <w:p w:rsidR="004152FD" w:rsidRDefault="004152FD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br w:type="page"/>
      </w:r>
    </w:p>
    <w:p w:rsidR="00F6396E" w:rsidRDefault="00F6396E" w:rsidP="00F6396E">
      <w:pPr>
        <w:pStyle w:val="ConsPlusNormal"/>
        <w:jc w:val="right"/>
      </w:pPr>
      <w:r>
        <w:lastRenderedPageBreak/>
        <w:t>к Порядку формирования резерва</w:t>
      </w:r>
    </w:p>
    <w:p w:rsidR="00F6396E" w:rsidRDefault="00F6396E" w:rsidP="00F6396E">
      <w:pPr>
        <w:pStyle w:val="ConsPlusNormal"/>
        <w:jc w:val="right"/>
      </w:pPr>
      <w:r>
        <w:t>составов участковых комиссий</w:t>
      </w:r>
    </w:p>
    <w:p w:rsidR="00F6396E" w:rsidRDefault="00F6396E" w:rsidP="00F6396E">
      <w:pPr>
        <w:pStyle w:val="ConsPlusNormal"/>
        <w:jc w:val="right"/>
      </w:pPr>
      <w:r>
        <w:t>и назначения нового члена</w:t>
      </w:r>
    </w:p>
    <w:p w:rsidR="00F6396E" w:rsidRDefault="00F6396E" w:rsidP="00F6396E">
      <w:pPr>
        <w:pStyle w:val="ConsPlusNormal"/>
        <w:jc w:val="right"/>
      </w:pPr>
      <w:r>
        <w:t>участковой комиссии из резерва</w:t>
      </w:r>
    </w:p>
    <w:p w:rsidR="00F6396E" w:rsidRDefault="00F6396E" w:rsidP="00F6396E">
      <w:pPr>
        <w:pStyle w:val="ConsPlusNormal"/>
        <w:jc w:val="right"/>
      </w:pPr>
      <w:r>
        <w:t>составов участковых комиссий</w:t>
      </w:r>
    </w:p>
    <w:p w:rsidR="00F6396E" w:rsidRDefault="00F6396E" w:rsidP="00F6396E">
      <w:pPr>
        <w:pStyle w:val="ConsPlusNormal"/>
        <w:ind w:firstLine="540"/>
        <w:jc w:val="both"/>
      </w:pPr>
    </w:p>
    <w:p w:rsidR="00F6396E" w:rsidRDefault="00F6396E" w:rsidP="00F6396E">
      <w:pPr>
        <w:pStyle w:val="ConsPlusNormal"/>
        <w:jc w:val="center"/>
      </w:pPr>
      <w:bookmarkStart w:id="2" w:name="P327"/>
      <w:bookmarkEnd w:id="2"/>
      <w:r>
        <w:t>ФОРМА ПРОТОКОЛА</w:t>
      </w:r>
    </w:p>
    <w:p w:rsidR="00F6396E" w:rsidRDefault="00F6396E" w:rsidP="00F6396E">
      <w:pPr>
        <w:pStyle w:val="ConsPlusNormal"/>
        <w:jc w:val="center"/>
      </w:pPr>
      <w:r>
        <w:t>СОБРАНИЯ ИЗБИРАТЕЛЕЙ ПО МЕСТУ ЖИТЕЛЬСТВА, РАБОТЫ, СЛУЖБЫ,</w:t>
      </w:r>
    </w:p>
    <w:p w:rsidR="00F6396E" w:rsidRDefault="00F6396E" w:rsidP="00F6396E">
      <w:pPr>
        <w:pStyle w:val="ConsPlusNormal"/>
        <w:jc w:val="center"/>
      </w:pPr>
      <w:r>
        <w:t>УЧЕБЫ ПО ВЫДВИЖЕНИЮ КАНДИДАТУР В РЕЗЕРВ СОСТАВОВ</w:t>
      </w:r>
    </w:p>
    <w:p w:rsidR="00F6396E" w:rsidRDefault="00F6396E" w:rsidP="00F6396E">
      <w:pPr>
        <w:pStyle w:val="ConsPlusNormal"/>
        <w:jc w:val="center"/>
      </w:pPr>
      <w:r>
        <w:t>УЧАСТКОВЫХ КОМИССИЙ</w:t>
      </w:r>
    </w:p>
    <w:p w:rsidR="00F6396E" w:rsidRDefault="00F6396E" w:rsidP="00F6396E">
      <w:pPr>
        <w:pStyle w:val="ConsPlusNormal"/>
        <w:jc w:val="both"/>
      </w:pPr>
    </w:p>
    <w:p w:rsidR="00F6396E" w:rsidRDefault="00F6396E" w:rsidP="00F6396E">
      <w:pPr>
        <w:pStyle w:val="ConsPlusNonformat"/>
        <w:jc w:val="both"/>
      </w:pPr>
      <w:r>
        <w:t xml:space="preserve">                                 Протокол</w:t>
      </w:r>
    </w:p>
    <w:p w:rsidR="00F6396E" w:rsidRDefault="00F6396E" w:rsidP="00F6396E">
      <w:pPr>
        <w:pStyle w:val="ConsPlusNonformat"/>
        <w:jc w:val="both"/>
      </w:pPr>
      <w:r>
        <w:t xml:space="preserve">                           собрания избирателей</w:t>
      </w:r>
    </w:p>
    <w:p w:rsidR="00F6396E" w:rsidRDefault="00F6396E" w:rsidP="00F6396E">
      <w:pPr>
        <w:pStyle w:val="ConsPlusNonformat"/>
        <w:jc w:val="both"/>
      </w:pPr>
      <w:r>
        <w:t>___________________________________________________________________________</w:t>
      </w:r>
    </w:p>
    <w:p w:rsidR="00F6396E" w:rsidRDefault="00F6396E" w:rsidP="00F6396E">
      <w:pPr>
        <w:pStyle w:val="ConsPlusNonformat"/>
        <w:jc w:val="both"/>
      </w:pPr>
      <w:r>
        <w:t xml:space="preserve">            (указание места жительства, работы, службы, учебы)</w:t>
      </w:r>
    </w:p>
    <w:p w:rsidR="00F6396E" w:rsidRDefault="00F6396E" w:rsidP="00F6396E">
      <w:pPr>
        <w:pStyle w:val="ConsPlusNonformat"/>
        <w:jc w:val="both"/>
      </w:pPr>
      <w:r>
        <w:t xml:space="preserve">                     по выдвижению кандидатур в резерв</w:t>
      </w:r>
    </w:p>
    <w:p w:rsidR="00F6396E" w:rsidRDefault="00F6396E" w:rsidP="00F6396E">
      <w:pPr>
        <w:pStyle w:val="ConsPlusNonformat"/>
        <w:jc w:val="both"/>
      </w:pPr>
      <w:r>
        <w:t xml:space="preserve">                       составов участковых комиссий</w:t>
      </w:r>
    </w:p>
    <w:p w:rsidR="00F6396E" w:rsidRDefault="00F6396E" w:rsidP="00F6396E">
      <w:pPr>
        <w:pStyle w:val="ConsPlusNonformat"/>
        <w:jc w:val="both"/>
      </w:pPr>
    </w:p>
    <w:p w:rsidR="00F6396E" w:rsidRDefault="00F6396E" w:rsidP="00F6396E">
      <w:pPr>
        <w:pStyle w:val="ConsPlusNonformat"/>
        <w:jc w:val="both"/>
      </w:pPr>
      <w:r>
        <w:t>___________________________________________________________________________</w:t>
      </w:r>
    </w:p>
    <w:p w:rsidR="00F6396E" w:rsidRDefault="00F6396E" w:rsidP="00F6396E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ТИК, группы ТИК</w:t>
      </w:r>
      <w:proofErr w:type="gramEnd"/>
    </w:p>
    <w:p w:rsidR="00F6396E" w:rsidRDefault="00F6396E" w:rsidP="00F6396E">
      <w:pPr>
        <w:pStyle w:val="ConsPlusNonformat"/>
        <w:jc w:val="both"/>
      </w:pPr>
      <w:r>
        <w:t>___________________________________________________________________________</w:t>
      </w:r>
    </w:p>
    <w:p w:rsidR="00F6396E" w:rsidRDefault="00F6396E" w:rsidP="00F6396E">
      <w:pPr>
        <w:pStyle w:val="ConsPlusNonformat"/>
        <w:jc w:val="both"/>
      </w:pPr>
      <w:r>
        <w:t xml:space="preserve">                   либо номе</w:t>
      </w:r>
      <w:proofErr w:type="gramStart"/>
      <w:r>
        <w:t>р(</w:t>
      </w:r>
      <w:proofErr w:type="gramEnd"/>
      <w:r>
        <w:t>а) избирательных участков)</w:t>
      </w:r>
    </w:p>
    <w:p w:rsidR="00F6396E" w:rsidRDefault="00F6396E" w:rsidP="00F6396E">
      <w:pPr>
        <w:pStyle w:val="ConsPlusNonformat"/>
        <w:jc w:val="both"/>
      </w:pPr>
      <w:r>
        <w:t>___________________________________________________________________________</w:t>
      </w:r>
    </w:p>
    <w:p w:rsidR="00F6396E" w:rsidRDefault="00F6396E" w:rsidP="00F6396E">
      <w:pPr>
        <w:pStyle w:val="ConsPlusNonformat"/>
        <w:jc w:val="both"/>
      </w:pPr>
    </w:p>
    <w:p w:rsidR="00F6396E" w:rsidRDefault="00F6396E" w:rsidP="00F6396E">
      <w:pPr>
        <w:pStyle w:val="ConsPlusNonformat"/>
        <w:jc w:val="both"/>
      </w:pPr>
      <w:r>
        <w:t>"__" _________ 201_ года                             ______________________</w:t>
      </w:r>
    </w:p>
    <w:p w:rsidR="00F6396E" w:rsidRDefault="00F6396E" w:rsidP="00F6396E">
      <w:pPr>
        <w:pStyle w:val="ConsPlusNonformat"/>
        <w:jc w:val="both"/>
      </w:pPr>
      <w:r>
        <w:t xml:space="preserve">                                                       (место проведения)</w:t>
      </w:r>
    </w:p>
    <w:p w:rsidR="00F6396E" w:rsidRDefault="00F6396E" w:rsidP="00F6396E">
      <w:pPr>
        <w:pStyle w:val="ConsPlusNonformat"/>
        <w:jc w:val="both"/>
      </w:pPr>
    </w:p>
    <w:p w:rsidR="00F6396E" w:rsidRDefault="00F6396E" w:rsidP="00F6396E">
      <w:pPr>
        <w:pStyle w:val="ConsPlusNonformat"/>
        <w:jc w:val="both"/>
      </w:pPr>
      <w:r>
        <w:t xml:space="preserve">                                     Присутствовали ___________ человек </w:t>
      </w:r>
      <w:hyperlink r:id="rId5" w:anchor="P397" w:history="1">
        <w:r>
          <w:rPr>
            <w:rStyle w:val="a3"/>
            <w:color w:val="0000FF"/>
            <w:u w:val="none"/>
          </w:rPr>
          <w:t>&lt;1&gt;</w:t>
        </w:r>
      </w:hyperlink>
    </w:p>
    <w:p w:rsidR="00F6396E" w:rsidRDefault="00F6396E" w:rsidP="00F6396E">
      <w:pPr>
        <w:pStyle w:val="ConsPlusNonformat"/>
        <w:jc w:val="both"/>
      </w:pPr>
    </w:p>
    <w:p w:rsidR="00F6396E" w:rsidRDefault="00F6396E" w:rsidP="00F6396E">
      <w:pPr>
        <w:pStyle w:val="ConsPlusNonformat"/>
        <w:jc w:val="both"/>
      </w:pPr>
      <w:r>
        <w:t xml:space="preserve">    1. Выборы председателя и секретаря собрания.</w:t>
      </w:r>
    </w:p>
    <w:p w:rsidR="00F6396E" w:rsidRDefault="00F6396E" w:rsidP="00F6396E">
      <w:pPr>
        <w:pStyle w:val="ConsPlusNonformat"/>
        <w:jc w:val="both"/>
      </w:pPr>
      <w:r>
        <w:t>Предложены кандидатуры ___________________________________</w:t>
      </w:r>
    </w:p>
    <w:p w:rsidR="00F6396E" w:rsidRDefault="00F6396E" w:rsidP="00F6396E">
      <w:pPr>
        <w:pStyle w:val="ConsPlusNonformat"/>
        <w:jc w:val="both"/>
      </w:pPr>
      <w:r>
        <w:t xml:space="preserve">                             (фамилия, имя, отчество)</w:t>
      </w:r>
    </w:p>
    <w:p w:rsidR="00F6396E" w:rsidRDefault="00F6396E" w:rsidP="00F6396E">
      <w:pPr>
        <w:pStyle w:val="ConsPlusNonformat"/>
        <w:jc w:val="both"/>
      </w:pPr>
      <w:r>
        <w:t xml:space="preserve">Результаты голосования </w:t>
      </w:r>
      <w:hyperlink r:id="rId6" w:anchor="P398" w:history="1">
        <w:r>
          <w:rPr>
            <w:rStyle w:val="a3"/>
            <w:color w:val="0000FF"/>
            <w:u w:val="none"/>
          </w:rPr>
          <w:t>&lt;2&gt;</w:t>
        </w:r>
      </w:hyperlink>
      <w:r>
        <w:t>:</w:t>
      </w:r>
    </w:p>
    <w:p w:rsidR="00F6396E" w:rsidRDefault="00F6396E" w:rsidP="00F6396E">
      <w:pPr>
        <w:pStyle w:val="ConsPlusNonformat"/>
        <w:jc w:val="both"/>
      </w:pPr>
      <w:r>
        <w:t>"За"              ________,</w:t>
      </w:r>
    </w:p>
    <w:p w:rsidR="00F6396E" w:rsidRDefault="00F6396E" w:rsidP="00F6396E">
      <w:pPr>
        <w:pStyle w:val="ConsPlusNonformat"/>
        <w:jc w:val="both"/>
      </w:pPr>
      <w:r>
        <w:t>"Против"          ________,</w:t>
      </w:r>
    </w:p>
    <w:p w:rsidR="00F6396E" w:rsidRDefault="00F6396E" w:rsidP="00F6396E">
      <w:pPr>
        <w:pStyle w:val="ConsPlusNonformat"/>
        <w:jc w:val="both"/>
      </w:pPr>
      <w:r>
        <w:t>"Воздержались"    ________.</w:t>
      </w:r>
    </w:p>
    <w:p w:rsidR="00F6396E" w:rsidRDefault="00F6396E" w:rsidP="00F6396E">
      <w:pPr>
        <w:pStyle w:val="ConsPlusNonformat"/>
        <w:jc w:val="both"/>
      </w:pPr>
      <w:r>
        <w:t>Решение собрания ____________________________________</w:t>
      </w:r>
    </w:p>
    <w:p w:rsidR="00F6396E" w:rsidRDefault="00F6396E" w:rsidP="00F6396E">
      <w:pPr>
        <w:pStyle w:val="ConsPlusNonformat"/>
        <w:jc w:val="both"/>
      </w:pPr>
    </w:p>
    <w:p w:rsidR="00F6396E" w:rsidRDefault="00F6396E" w:rsidP="00F6396E">
      <w:pPr>
        <w:pStyle w:val="ConsPlusNonformat"/>
        <w:jc w:val="both"/>
      </w:pPr>
      <w:r>
        <w:t xml:space="preserve">    2. Выдвижение в резерв составов участковых комиссий кандидатур:</w:t>
      </w:r>
    </w:p>
    <w:p w:rsidR="00F6396E" w:rsidRDefault="00F6396E" w:rsidP="00F6396E">
      <w:pPr>
        <w:pStyle w:val="ConsPlusNonformat"/>
        <w:jc w:val="both"/>
      </w:pPr>
      <w:r>
        <w:t>___________________________________________________________________________</w:t>
      </w:r>
    </w:p>
    <w:p w:rsidR="00F6396E" w:rsidRDefault="00F6396E" w:rsidP="00F6396E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F6396E" w:rsidRDefault="00F6396E" w:rsidP="00F6396E">
      <w:pPr>
        <w:pStyle w:val="ConsPlusNonformat"/>
        <w:jc w:val="both"/>
      </w:pPr>
    </w:p>
    <w:p w:rsidR="00F6396E" w:rsidRDefault="00F6396E" w:rsidP="00F6396E">
      <w:pPr>
        <w:pStyle w:val="ConsPlusNonformat"/>
        <w:jc w:val="both"/>
      </w:pPr>
      <w:r>
        <w:t xml:space="preserve">Результаты голосования </w:t>
      </w:r>
      <w:hyperlink r:id="rId7" w:anchor="P399" w:history="1">
        <w:r>
          <w:rPr>
            <w:rStyle w:val="a3"/>
            <w:color w:val="0000FF"/>
            <w:u w:val="none"/>
          </w:rPr>
          <w:t>&lt;3&gt;</w:t>
        </w:r>
      </w:hyperlink>
      <w:r>
        <w:t>:</w:t>
      </w:r>
    </w:p>
    <w:p w:rsidR="00F6396E" w:rsidRDefault="00F6396E" w:rsidP="00F6396E">
      <w:pPr>
        <w:pStyle w:val="ConsPlusNonformat"/>
        <w:jc w:val="both"/>
      </w:pPr>
      <w:r>
        <w:t>"За"             _________,</w:t>
      </w:r>
    </w:p>
    <w:p w:rsidR="00F6396E" w:rsidRDefault="00F6396E" w:rsidP="00F6396E">
      <w:pPr>
        <w:pStyle w:val="ConsPlusNonformat"/>
        <w:jc w:val="both"/>
      </w:pPr>
      <w:r>
        <w:t>"Против"         _________,</w:t>
      </w:r>
    </w:p>
    <w:p w:rsidR="00F6396E" w:rsidRDefault="00F6396E" w:rsidP="00F6396E">
      <w:pPr>
        <w:pStyle w:val="ConsPlusNonformat"/>
        <w:jc w:val="both"/>
      </w:pPr>
      <w:r>
        <w:t>"Воздержались"   _________.</w:t>
      </w:r>
    </w:p>
    <w:p w:rsidR="00F6396E" w:rsidRDefault="00F6396E" w:rsidP="00F6396E">
      <w:pPr>
        <w:pStyle w:val="ConsPlusNonformat"/>
        <w:jc w:val="both"/>
      </w:pPr>
      <w:r>
        <w:t>Решение собрания: ______________________________</w:t>
      </w:r>
    </w:p>
    <w:p w:rsidR="00F6396E" w:rsidRDefault="00F6396E" w:rsidP="00F6396E">
      <w:pPr>
        <w:pStyle w:val="ConsPlusNonformat"/>
        <w:jc w:val="both"/>
      </w:pPr>
      <w:r>
        <w:t>Председатель собрания:</w:t>
      </w:r>
    </w:p>
    <w:p w:rsidR="00F6396E" w:rsidRDefault="00F6396E" w:rsidP="00F6396E">
      <w:pPr>
        <w:pStyle w:val="ConsPlusNonformat"/>
        <w:jc w:val="both"/>
      </w:pPr>
      <w:r>
        <w:t>Секретарь собрания:</w:t>
      </w:r>
    </w:p>
    <w:p w:rsidR="00F6396E" w:rsidRDefault="00F6396E" w:rsidP="00F6396E">
      <w:pPr>
        <w:pStyle w:val="ConsPlusNonformat"/>
        <w:jc w:val="both"/>
      </w:pPr>
    </w:p>
    <w:p w:rsidR="00F6396E" w:rsidRDefault="00F6396E" w:rsidP="00F6396E">
      <w:pPr>
        <w:sectPr w:rsidR="00F6396E">
          <w:pgSz w:w="11906" w:h="16838"/>
          <w:pgMar w:top="1134" w:right="850" w:bottom="1134" w:left="1701" w:header="708" w:footer="708" w:gutter="0"/>
          <w:cols w:space="720"/>
        </w:sectPr>
      </w:pPr>
    </w:p>
    <w:p w:rsidR="00F6396E" w:rsidRDefault="00F6396E" w:rsidP="00F6396E">
      <w:pPr>
        <w:pStyle w:val="ConsPlusNonformat"/>
        <w:jc w:val="both"/>
      </w:pPr>
      <w:r>
        <w:lastRenderedPageBreak/>
        <w:t xml:space="preserve">         Список избирателей, принявших участие в работе собрания</w:t>
      </w:r>
    </w:p>
    <w:p w:rsidR="00F6396E" w:rsidRDefault="00F6396E" w:rsidP="00F6396E">
      <w:pPr>
        <w:pStyle w:val="ConsPlusNormal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4"/>
        <w:gridCol w:w="2297"/>
        <w:gridCol w:w="2160"/>
        <w:gridCol w:w="2699"/>
        <w:gridCol w:w="1485"/>
      </w:tblGrid>
      <w:tr w:rsidR="00F6396E" w:rsidTr="00F6396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6E" w:rsidRDefault="00F639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N </w:t>
            </w:r>
            <w:proofErr w:type="spellStart"/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6E" w:rsidRDefault="00F639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6E" w:rsidRDefault="00F639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</w:p>
          <w:p w:rsidR="00F6396E" w:rsidRDefault="00F6396E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(в возрасте</w:t>
            </w:r>
            <w:proofErr w:type="gramEnd"/>
          </w:p>
          <w:p w:rsidR="00F6396E" w:rsidRDefault="00F6396E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18 лет - дата рождения)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6E" w:rsidRDefault="00F639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6E" w:rsidRDefault="00F6396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F6396E" w:rsidTr="00F6396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</w:tr>
      <w:tr w:rsidR="00F6396E" w:rsidTr="00F6396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</w:tr>
      <w:tr w:rsidR="00F6396E" w:rsidTr="00F6396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E" w:rsidRDefault="00F6396E">
            <w:pPr>
              <w:pStyle w:val="ConsPlusNormal"/>
              <w:jc w:val="both"/>
            </w:pPr>
          </w:p>
        </w:tc>
      </w:tr>
    </w:tbl>
    <w:p w:rsidR="00F6396E" w:rsidRDefault="00F6396E" w:rsidP="00F6396E">
      <w:pPr>
        <w:pStyle w:val="ConsPlusNormal"/>
        <w:jc w:val="both"/>
      </w:pPr>
    </w:p>
    <w:p w:rsidR="00F6396E" w:rsidRDefault="00F6396E" w:rsidP="00F6396E">
      <w:pPr>
        <w:pStyle w:val="ConsPlusNormal"/>
        <w:ind w:firstLine="540"/>
        <w:jc w:val="both"/>
      </w:pPr>
      <w:r>
        <w:t>--------------------------------</w:t>
      </w:r>
    </w:p>
    <w:p w:rsidR="00F6396E" w:rsidRDefault="00F6396E" w:rsidP="00F6396E">
      <w:pPr>
        <w:pStyle w:val="ConsPlusNormal"/>
        <w:ind w:firstLine="540"/>
        <w:jc w:val="both"/>
      </w:pPr>
      <w:bookmarkStart w:id="3" w:name="P397"/>
      <w:bookmarkEnd w:id="3"/>
      <w:r>
        <w:t>&lt;1&gt; Список избирателей, принявших участие в работе собрания, прилагается.</w:t>
      </w:r>
    </w:p>
    <w:p w:rsidR="00F6396E" w:rsidRDefault="00F6396E" w:rsidP="00F6396E">
      <w:pPr>
        <w:pStyle w:val="ConsPlusNormal"/>
        <w:ind w:firstLine="540"/>
        <w:jc w:val="both"/>
      </w:pPr>
      <w:bookmarkStart w:id="4" w:name="P398"/>
      <w:bookmarkEnd w:id="4"/>
      <w:r>
        <w:t>&lt;2&gt; Голосование проводится по каждой из предложенных кандидатур.</w:t>
      </w:r>
    </w:p>
    <w:p w:rsidR="00F6396E" w:rsidRDefault="00F6396E" w:rsidP="00F6396E">
      <w:pPr>
        <w:pStyle w:val="ConsPlusNormal"/>
        <w:ind w:firstLine="540"/>
        <w:jc w:val="both"/>
      </w:pPr>
      <w:bookmarkStart w:id="5" w:name="P399"/>
      <w:bookmarkEnd w:id="5"/>
      <w:r>
        <w:t>&lt;3&gt; Голосование проводится по каждой из предложенных кандидатур.</w:t>
      </w:r>
    </w:p>
    <w:sectPr w:rsidR="00F6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F7"/>
    <w:rsid w:val="001C1EFD"/>
    <w:rsid w:val="004152FD"/>
    <w:rsid w:val="00B113B3"/>
    <w:rsid w:val="00B406F7"/>
    <w:rsid w:val="00B52337"/>
    <w:rsid w:val="00C36E29"/>
    <w:rsid w:val="00CB6B30"/>
    <w:rsid w:val="00D76BD0"/>
    <w:rsid w:val="00E757BA"/>
    <w:rsid w:val="00F6396E"/>
    <w:rsid w:val="00F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5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EFD"/>
    <w:rPr>
      <w:color w:val="0000FF" w:themeColor="hyperlink"/>
      <w:u w:val="single"/>
    </w:rPr>
  </w:style>
  <w:style w:type="paragraph" w:customStyle="1" w:styleId="ConsPlusNormal">
    <w:name w:val="ConsPlusNormal"/>
    <w:rsid w:val="001C1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63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5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EFD"/>
    <w:rPr>
      <w:color w:val="0000FF" w:themeColor="hyperlink"/>
      <w:u w:val="single"/>
    </w:rPr>
  </w:style>
  <w:style w:type="paragraph" w:customStyle="1" w:styleId="ConsPlusNormal">
    <w:name w:val="ConsPlusNormal"/>
    <w:rsid w:val="001C1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63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5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        Основания и порядок дополнительного зачисления</vt:lpstr>
      <vt:lpstr>    </vt:lpstr>
      <vt:lpstr>        Для политических партий, их региональных отделений,</vt:lpstr>
      <vt:lpstr>        иных структурных подразделений</vt:lpstr>
      <vt:lpstr>        Для иных общественных объединений</vt:lpstr>
      <vt:lpstr>        Для иных субъектов права внесения кандидатур в резерв составов участковых комисс</vt:lpstr>
      <vt:lpstr>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/>
      <vt:lpstr/>
      <vt:lpstr/>
      <vt:lpstr/>
      <vt:lpstr/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Белоярская РТИК</cp:lastModifiedBy>
  <cp:revision>11</cp:revision>
  <dcterms:created xsi:type="dcterms:W3CDTF">2017-07-20T05:23:00Z</dcterms:created>
  <dcterms:modified xsi:type="dcterms:W3CDTF">2017-07-20T06:31:00Z</dcterms:modified>
</cp:coreProperties>
</file>