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D0E" w:rsidRDefault="00436D0E" w:rsidP="00436D0E">
      <w:pPr>
        <w:jc w:val="center"/>
        <w:rPr>
          <w:rFonts w:ascii="Times New Roman" w:hAnsi="Times New Roman"/>
          <w:b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>
            <wp:extent cx="400050" cy="723900"/>
            <wp:effectExtent l="0" t="0" r="0" b="0"/>
            <wp:docPr id="1" name="Рисунок 1" descr="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D0E" w:rsidRDefault="00436D0E" w:rsidP="00436D0E">
      <w:pPr>
        <w:jc w:val="center"/>
        <w:rPr>
          <w:rFonts w:ascii="Times New Roman" w:hAnsi="Times New Roman"/>
          <w:b/>
          <w:sz w:val="16"/>
          <w:szCs w:val="16"/>
        </w:rPr>
      </w:pPr>
    </w:p>
    <w:p w:rsidR="00436D0E" w:rsidRPr="001F2B23" w:rsidRDefault="00436D0E" w:rsidP="00436D0E">
      <w:pPr>
        <w:pStyle w:val="1"/>
      </w:pPr>
      <w:r w:rsidRPr="001F2B23">
        <w:t xml:space="preserve">БЕЛОЯРСКАЯ РАЙОННАЯ </w:t>
      </w:r>
    </w:p>
    <w:p w:rsidR="00436D0E" w:rsidRPr="001F2B23" w:rsidRDefault="00436D0E" w:rsidP="00436D0E">
      <w:pPr>
        <w:pStyle w:val="1"/>
      </w:pPr>
      <w:r w:rsidRPr="001F2B23">
        <w:t xml:space="preserve">ТЕРРИТОРИАЛЬНАЯ ИЗБИРАТЕЛЬНАЯ КОМИССИЯ </w:t>
      </w:r>
    </w:p>
    <w:p w:rsidR="00436D0E" w:rsidRPr="001F2B23" w:rsidRDefault="00436D0E" w:rsidP="00436D0E">
      <w:pPr>
        <w:pStyle w:val="1"/>
        <w:jc w:val="left"/>
      </w:pPr>
    </w:p>
    <w:p w:rsidR="00436D0E" w:rsidRPr="001F2B23" w:rsidRDefault="00436D0E" w:rsidP="00436D0E">
      <w:pPr>
        <w:pStyle w:val="1"/>
      </w:pPr>
    </w:p>
    <w:p w:rsidR="00436D0E" w:rsidRDefault="00436D0E" w:rsidP="00436D0E">
      <w:pPr>
        <w:jc w:val="center"/>
        <w:rPr>
          <w:rFonts w:ascii="Times New Roman" w:hAnsi="Times New Roman"/>
          <w:b/>
          <w:spacing w:val="60"/>
          <w:sz w:val="30"/>
        </w:rPr>
      </w:pPr>
      <w:r>
        <w:rPr>
          <w:rFonts w:ascii="Times New Roman" w:hAnsi="Times New Roman"/>
          <w:b/>
          <w:spacing w:val="60"/>
          <w:sz w:val="30"/>
        </w:rPr>
        <w:t>РЕШЕНИЕ</w:t>
      </w:r>
    </w:p>
    <w:p w:rsidR="00436D0E" w:rsidRDefault="00436D0E" w:rsidP="00436D0E">
      <w:pPr>
        <w:pStyle w:val="11"/>
        <w:keepNext w:val="0"/>
        <w:autoSpaceDE/>
        <w:rPr>
          <w:rFonts w:ascii="Times New Roman" w:hAnsi="Times New Roman"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15"/>
        <w:gridCol w:w="3107"/>
        <w:gridCol w:w="3254"/>
      </w:tblGrid>
      <w:tr w:rsidR="00436D0E" w:rsidTr="003569A4">
        <w:trPr>
          <w:trHeight w:val="322"/>
        </w:trPr>
        <w:tc>
          <w:tcPr>
            <w:tcW w:w="3215" w:type="dxa"/>
          </w:tcPr>
          <w:p w:rsidR="00436D0E" w:rsidRDefault="00436D0E" w:rsidP="003569A4">
            <w:pPr>
              <w:snapToGrid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12 сентября 2016 г.</w:t>
            </w:r>
          </w:p>
        </w:tc>
        <w:tc>
          <w:tcPr>
            <w:tcW w:w="3107" w:type="dxa"/>
          </w:tcPr>
          <w:p w:rsidR="00436D0E" w:rsidRDefault="00436D0E" w:rsidP="003569A4">
            <w:pPr>
              <w:snapToGrid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54" w:type="dxa"/>
          </w:tcPr>
          <w:p w:rsidR="00436D0E" w:rsidRDefault="00436D0E" w:rsidP="00436D0E">
            <w:pPr>
              <w:snapToGrid w:val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28/169 </w:t>
            </w:r>
          </w:p>
        </w:tc>
      </w:tr>
    </w:tbl>
    <w:p w:rsidR="00436D0E" w:rsidRDefault="00436D0E" w:rsidP="00436D0E">
      <w:pPr>
        <w:spacing w:before="240"/>
        <w:jc w:val="center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Р.п</w:t>
      </w:r>
      <w:proofErr w:type="spellEnd"/>
      <w:r>
        <w:rPr>
          <w:rFonts w:ascii="Times New Roman" w:hAnsi="Times New Roman"/>
          <w:b/>
          <w:sz w:val="24"/>
        </w:rPr>
        <w:t>. Белоярский</w:t>
      </w:r>
    </w:p>
    <w:p w:rsidR="00436D0E" w:rsidRDefault="00436D0E" w:rsidP="00436D0E">
      <w:pPr>
        <w:spacing w:before="24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436D0E" w:rsidTr="003569A4">
        <w:trPr>
          <w:trHeight w:val="276"/>
        </w:trPr>
        <w:tc>
          <w:tcPr>
            <w:tcW w:w="9638" w:type="dxa"/>
          </w:tcPr>
          <w:p w:rsidR="00645398" w:rsidRDefault="00436D0E" w:rsidP="00645398">
            <w:pPr>
              <w:snapToGrid w:val="0"/>
              <w:ind w:left="5" w:right="350"/>
              <w:jc w:val="center"/>
              <w:rPr>
                <w:rFonts w:ascii="Times New Roman" w:hAnsi="Times New Roman"/>
                <w:b/>
                <w:bCs/>
                <w:iCs/>
                <w:sz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</w:rPr>
              <w:t xml:space="preserve">О распределении специальных марок на бюллетени по выборам </w:t>
            </w:r>
            <w:proofErr w:type="gramStart"/>
            <w:r>
              <w:rPr>
                <w:rFonts w:ascii="Times New Roman" w:hAnsi="Times New Roman"/>
                <w:b/>
                <w:bCs/>
                <w:iCs/>
                <w:sz w:val="28"/>
              </w:rPr>
              <w:t>депутатов Государственной Думы Федерального Собрания Российской Федерации седьмого созыва</w:t>
            </w:r>
            <w:proofErr w:type="gramEnd"/>
            <w:r w:rsidR="00564B6E">
              <w:rPr>
                <w:rFonts w:ascii="Times New Roman" w:hAnsi="Times New Roman"/>
                <w:b/>
                <w:bCs/>
                <w:iCs/>
                <w:sz w:val="28"/>
              </w:rPr>
              <w:t xml:space="preserve"> в единый день голосования</w:t>
            </w:r>
            <w:r>
              <w:rPr>
                <w:rFonts w:ascii="Times New Roman" w:hAnsi="Times New Roman"/>
                <w:b/>
                <w:bCs/>
                <w:iCs/>
                <w:sz w:val="28"/>
              </w:rPr>
              <w:t xml:space="preserve"> 18 сентября 2016 года</w:t>
            </w:r>
          </w:p>
        </w:tc>
      </w:tr>
    </w:tbl>
    <w:p w:rsidR="00645398" w:rsidRPr="00645398" w:rsidRDefault="00645398" w:rsidP="00564B6E">
      <w:pPr>
        <w:pStyle w:val="a8"/>
        <w:rPr>
          <w:b/>
        </w:rPr>
      </w:pPr>
      <w:proofErr w:type="gramStart"/>
      <w:r w:rsidRPr="00645398">
        <w:t>В соответствии со статьей 29 Федерального закона «О выборах депутатов Государственной Думы Федерального Собрания Российской Федерации», постановлением Центральной избирательной комиссии Российской Федерации от 18 мая 2016 года № 7/62-7 «О количестве специальных знаков (марок) для избирательных бюллетеней на выборах депутатов Государственной Думы Федерального Собрания Российской Федерации седьмого созыва», с пунктом 4 Порядка изготовления и использования специальных знаков (марок) для избирательных</w:t>
      </w:r>
      <w:proofErr w:type="gramEnd"/>
      <w:r w:rsidRPr="00645398">
        <w:t xml:space="preserve"> </w:t>
      </w:r>
      <w:proofErr w:type="gramStart"/>
      <w:r w:rsidRPr="00645398">
        <w:t>бюллетеней на выборах депутатов Государственной Думы Федерального Собрания Российской Федерации седьмого созыва, утвержденного постановлением Центральной избирательной комиссии Российской Федерации от 25 мая 2016 года № 8/73-7, руководствуясь постановлением Центральной избирательной комиссии Российской Федерации от 27 апреля 2016 года № 5/36-7 «О возложении полномочий окружных избирательных комиссий по выборам депутатов Государственной Думы Федерального Собрания Российской Федерации седьмого созыва на избирательные комиссии</w:t>
      </w:r>
      <w:proofErr w:type="gramEnd"/>
      <w:r w:rsidRPr="00645398">
        <w:t xml:space="preserve"> субъектов Российской Федерации, территориальные избирательные комиссии», Асбестовская городская территориальная </w:t>
      </w:r>
      <w:r w:rsidRPr="00645398">
        <w:lastRenderedPageBreak/>
        <w:t>избирательная комиссия с полномочиями окружной избирательной комиссии по выборам депутата Государственной Думы Федерального Собрания Российской Федерации «Свердловская область–</w:t>
      </w:r>
      <w:proofErr w:type="spellStart"/>
      <w:r w:rsidRPr="00645398">
        <w:t>Асбестовский</w:t>
      </w:r>
      <w:proofErr w:type="spellEnd"/>
      <w:r w:rsidRPr="00645398">
        <w:t xml:space="preserve"> одномандатный избирательный округ № 172» </w:t>
      </w:r>
      <w:r w:rsidRPr="00645398">
        <w:rPr>
          <w:b/>
        </w:rPr>
        <w:t>РЕШИЛА:</w:t>
      </w:r>
    </w:p>
    <w:p w:rsidR="00564B6E" w:rsidRDefault="00564B6E" w:rsidP="00564B6E">
      <w:pPr>
        <w:pStyle w:val="a8"/>
      </w:pPr>
      <w:r w:rsidRPr="009E6134">
        <w:t>1.</w:t>
      </w:r>
      <w:r>
        <w:t>Утвердить распределение специальных знаков (марок) для избирательных бюллетеней  на выборах депутатов Государственной Думы Федерального Собрания Российской Федерации по участковым избирательным комиссиям Белоярского городского округа (прилагается).</w:t>
      </w:r>
    </w:p>
    <w:p w:rsidR="00564B6E" w:rsidRDefault="00564B6E" w:rsidP="00564B6E">
      <w:pPr>
        <w:pStyle w:val="a8"/>
      </w:pPr>
      <w:r>
        <w:t>2.Организовать передачу специальных знаков (марок) для избирательных бюллетеней на выборах депутатов Государственной Думы Федерального Собрания Российской Федерации  участковым избирательным комиссиям не позднее 16 сентября 2016года.</w:t>
      </w:r>
    </w:p>
    <w:p w:rsidR="00564B6E" w:rsidRDefault="00564B6E" w:rsidP="00564B6E">
      <w:pPr>
        <w:pStyle w:val="a8"/>
      </w:pPr>
      <w:r>
        <w:t>3. Избирательным комиссиям осуществлять передачу и использование специальных знаков (марок) для избирательных бюллетеней в соответствии с постановлением Центральной избирательной комиссии Российской Федерации  «О Порядке изготовления и использования специальных знаков (марок) для избирательных бюллетеней на выборах депутатов Государственной Думы Федерального Собрания  Российской Федерации».</w:t>
      </w:r>
    </w:p>
    <w:p w:rsidR="00564B6E" w:rsidRDefault="00564B6E" w:rsidP="00564B6E">
      <w:pPr>
        <w:pStyle w:val="a8"/>
      </w:pPr>
      <w:r>
        <w:t>4.Направить настоящее решение нижестоящим избирательным комиссиям.</w:t>
      </w:r>
    </w:p>
    <w:p w:rsidR="00F254D3" w:rsidRDefault="00564B6E" w:rsidP="00645398">
      <w:pPr>
        <w:pStyle w:val="a8"/>
        <w:tabs>
          <w:tab w:val="num" w:pos="0"/>
        </w:tabs>
        <w:rPr>
          <w:rFonts w:ascii="Times New Roman" w:hAnsi="Times New Roman"/>
        </w:rPr>
      </w:pPr>
      <w:r>
        <w:t xml:space="preserve">5. Контроль за исполнением настоящего решения возложить на председателя комиссии Брагина В.А. </w:t>
      </w:r>
    </w:p>
    <w:p w:rsidR="00F254D3" w:rsidRDefault="00F254D3" w:rsidP="00436D0E">
      <w:pPr>
        <w:spacing w:line="360" w:lineRule="auto"/>
        <w:ind w:right="255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436D0E" w:rsidTr="003569A4">
        <w:trPr>
          <w:trHeight w:val="322"/>
        </w:trPr>
        <w:tc>
          <w:tcPr>
            <w:tcW w:w="4819" w:type="dxa"/>
          </w:tcPr>
          <w:p w:rsidR="00436D0E" w:rsidRDefault="00436D0E" w:rsidP="003569A4">
            <w:pPr>
              <w:pStyle w:val="a5"/>
              <w:snapToGrid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комиссии</w:t>
            </w:r>
          </w:p>
        </w:tc>
        <w:tc>
          <w:tcPr>
            <w:tcW w:w="4819" w:type="dxa"/>
          </w:tcPr>
          <w:p w:rsidR="00436D0E" w:rsidRDefault="00F254D3" w:rsidP="00F254D3">
            <w:pPr>
              <w:pStyle w:val="a5"/>
              <w:tabs>
                <w:tab w:val="center" w:pos="2354"/>
                <w:tab w:val="right" w:pos="4709"/>
              </w:tabs>
              <w:snapToGrid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ab/>
              <w:t xml:space="preserve">                                         Б</w:t>
            </w:r>
            <w:r w:rsidR="00436D0E">
              <w:rPr>
                <w:rFonts w:ascii="Times New Roman" w:hAnsi="Times New Roman"/>
                <w:sz w:val="28"/>
              </w:rPr>
              <w:t>рагин В.А.</w:t>
            </w:r>
          </w:p>
        </w:tc>
      </w:tr>
      <w:tr w:rsidR="00436D0E" w:rsidTr="003569A4">
        <w:trPr>
          <w:trHeight w:val="322"/>
        </w:trPr>
        <w:tc>
          <w:tcPr>
            <w:tcW w:w="4819" w:type="dxa"/>
          </w:tcPr>
          <w:p w:rsidR="00436D0E" w:rsidRDefault="00436D0E" w:rsidP="003569A4">
            <w:pPr>
              <w:pStyle w:val="a5"/>
              <w:snapToGrid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4819" w:type="dxa"/>
          </w:tcPr>
          <w:p w:rsidR="00436D0E" w:rsidRDefault="00436D0E" w:rsidP="003569A4">
            <w:pPr>
              <w:pStyle w:val="a5"/>
              <w:snapToGrid w:val="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436D0E" w:rsidTr="003569A4">
        <w:trPr>
          <w:trHeight w:val="322"/>
        </w:trPr>
        <w:tc>
          <w:tcPr>
            <w:tcW w:w="4819" w:type="dxa"/>
          </w:tcPr>
          <w:p w:rsidR="00436D0E" w:rsidRDefault="00436D0E" w:rsidP="003569A4">
            <w:pPr>
              <w:pStyle w:val="a5"/>
              <w:snapToGrid w:val="0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  <w:r w:rsidR="00F254D3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секретаря комиссии</w:t>
            </w:r>
          </w:p>
        </w:tc>
        <w:tc>
          <w:tcPr>
            <w:tcW w:w="4819" w:type="dxa"/>
          </w:tcPr>
          <w:p w:rsidR="00436D0E" w:rsidRDefault="00436D0E" w:rsidP="003569A4">
            <w:pPr>
              <w:pStyle w:val="a5"/>
              <w:snapToGrid w:val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Кочнева О.А.</w:t>
            </w:r>
          </w:p>
        </w:tc>
      </w:tr>
    </w:tbl>
    <w:p w:rsidR="00436D0E" w:rsidRDefault="00436D0E" w:rsidP="00436D0E">
      <w:pPr>
        <w:spacing w:line="360" w:lineRule="auto"/>
        <w:ind w:right="255"/>
        <w:jc w:val="both"/>
        <w:rPr>
          <w:rFonts w:ascii="Times New Roman" w:hAnsi="Times New Roman"/>
          <w:sz w:val="28"/>
        </w:rPr>
      </w:pPr>
    </w:p>
    <w:p w:rsidR="00EC15D7" w:rsidRDefault="00EC15D7"/>
    <w:p w:rsidR="00D83ED1" w:rsidRPr="00D83ED1" w:rsidRDefault="00D83ED1" w:rsidP="00D83ED1">
      <w:pPr>
        <w:spacing w:line="360" w:lineRule="auto"/>
        <w:jc w:val="right"/>
        <w:rPr>
          <w:rFonts w:ascii="Times New Roman" w:hAnsi="Times New Roman"/>
          <w:sz w:val="22"/>
          <w:szCs w:val="22"/>
        </w:rPr>
      </w:pPr>
      <w:r w:rsidRPr="00D83ED1">
        <w:rPr>
          <w:rFonts w:ascii="Times New Roman" w:hAnsi="Times New Roman"/>
          <w:sz w:val="22"/>
          <w:szCs w:val="22"/>
        </w:rPr>
        <w:t xml:space="preserve">Приложение  </w:t>
      </w:r>
    </w:p>
    <w:p w:rsidR="00D83ED1" w:rsidRPr="00D83ED1" w:rsidRDefault="00D83ED1" w:rsidP="00D83ED1">
      <w:pPr>
        <w:spacing w:line="360" w:lineRule="auto"/>
        <w:jc w:val="right"/>
        <w:rPr>
          <w:rFonts w:ascii="Times New Roman" w:hAnsi="Times New Roman"/>
          <w:sz w:val="22"/>
          <w:szCs w:val="22"/>
        </w:rPr>
      </w:pPr>
      <w:r w:rsidRPr="00D83ED1">
        <w:rPr>
          <w:rFonts w:ascii="Times New Roman" w:hAnsi="Times New Roman"/>
          <w:sz w:val="22"/>
          <w:szCs w:val="22"/>
        </w:rPr>
        <w:t xml:space="preserve">к решению </w:t>
      </w:r>
      <w:proofErr w:type="gramStart"/>
      <w:r w:rsidRPr="00D83ED1">
        <w:rPr>
          <w:rFonts w:ascii="Times New Roman" w:hAnsi="Times New Roman"/>
          <w:sz w:val="22"/>
          <w:szCs w:val="22"/>
        </w:rPr>
        <w:t>Белоярской</w:t>
      </w:r>
      <w:proofErr w:type="gramEnd"/>
      <w:r w:rsidRPr="00D83ED1">
        <w:rPr>
          <w:rFonts w:ascii="Times New Roman" w:hAnsi="Times New Roman"/>
          <w:sz w:val="22"/>
          <w:szCs w:val="22"/>
        </w:rPr>
        <w:t xml:space="preserve"> районной территориальной </w:t>
      </w:r>
    </w:p>
    <w:p w:rsidR="00D83ED1" w:rsidRPr="00D83ED1" w:rsidRDefault="00D83ED1" w:rsidP="00D83ED1">
      <w:pPr>
        <w:spacing w:line="360" w:lineRule="auto"/>
        <w:jc w:val="right"/>
        <w:rPr>
          <w:rFonts w:ascii="Times New Roman" w:hAnsi="Times New Roman"/>
          <w:sz w:val="22"/>
          <w:szCs w:val="22"/>
        </w:rPr>
      </w:pPr>
      <w:r w:rsidRPr="00D83ED1">
        <w:rPr>
          <w:rFonts w:ascii="Times New Roman" w:hAnsi="Times New Roman"/>
          <w:sz w:val="22"/>
          <w:szCs w:val="22"/>
        </w:rPr>
        <w:t>избирательной комиссии от 12</w:t>
      </w:r>
      <w:r>
        <w:rPr>
          <w:rFonts w:ascii="Times New Roman" w:hAnsi="Times New Roman"/>
          <w:sz w:val="22"/>
          <w:szCs w:val="22"/>
        </w:rPr>
        <w:t>.09.</w:t>
      </w:r>
      <w:r w:rsidRPr="00D83ED1">
        <w:rPr>
          <w:rFonts w:ascii="Times New Roman" w:hAnsi="Times New Roman"/>
          <w:sz w:val="22"/>
          <w:szCs w:val="22"/>
        </w:rPr>
        <w:t>2016 № 28/169</w:t>
      </w:r>
    </w:p>
    <w:p w:rsidR="00D83ED1" w:rsidRDefault="00D83ED1" w:rsidP="00D83ED1">
      <w:pPr>
        <w:spacing w:line="360" w:lineRule="auto"/>
        <w:ind w:left="360"/>
        <w:jc w:val="center"/>
        <w:rPr>
          <w:rFonts w:ascii="Times New Roman" w:hAnsi="Times New Roman"/>
          <w:b/>
          <w:sz w:val="22"/>
          <w:szCs w:val="22"/>
        </w:rPr>
      </w:pPr>
    </w:p>
    <w:p w:rsidR="00D83ED1" w:rsidRPr="00D83ED1" w:rsidRDefault="00D83ED1" w:rsidP="00D83ED1">
      <w:pPr>
        <w:spacing w:line="360" w:lineRule="auto"/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D83ED1">
        <w:rPr>
          <w:rFonts w:ascii="Times New Roman" w:hAnsi="Times New Roman"/>
          <w:b/>
          <w:sz w:val="22"/>
          <w:szCs w:val="22"/>
        </w:rPr>
        <w:t>РАСЧЕТ</w:t>
      </w:r>
    </w:p>
    <w:p w:rsidR="00D83ED1" w:rsidRPr="00D83ED1" w:rsidRDefault="00D83ED1" w:rsidP="00D83ED1">
      <w:pPr>
        <w:spacing w:line="360" w:lineRule="auto"/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D83ED1">
        <w:rPr>
          <w:rFonts w:ascii="Times New Roman" w:hAnsi="Times New Roman"/>
          <w:b/>
          <w:sz w:val="22"/>
          <w:szCs w:val="22"/>
        </w:rPr>
        <w:t>распределения специальных знаков для избирательных бюллетеней по выборам депутатов ГД ФС РФ</w:t>
      </w:r>
    </w:p>
    <w:p w:rsidR="00D83ED1" w:rsidRPr="00D83ED1" w:rsidRDefault="00D83ED1" w:rsidP="00D83ED1">
      <w:pPr>
        <w:pBdr>
          <w:top w:val="single" w:sz="12" w:space="1" w:color="auto"/>
          <w:bottom w:val="single" w:sz="12" w:space="1" w:color="auto"/>
        </w:pBdr>
        <w:spacing w:line="360" w:lineRule="auto"/>
        <w:ind w:left="360"/>
        <w:rPr>
          <w:rFonts w:ascii="Times New Roman" w:hAnsi="Times New Roman"/>
          <w:sz w:val="22"/>
          <w:szCs w:val="22"/>
        </w:rPr>
      </w:pPr>
      <w:r w:rsidRPr="00D83ED1">
        <w:rPr>
          <w:rFonts w:ascii="Times New Roman" w:hAnsi="Times New Roman"/>
          <w:sz w:val="22"/>
          <w:szCs w:val="22"/>
        </w:rPr>
        <w:t xml:space="preserve">№№ УИК                     Кол-во марок                              кол-во листов                     с№ </w:t>
      </w:r>
      <w:proofErr w:type="gramStart"/>
      <w:r w:rsidRPr="00D83ED1">
        <w:rPr>
          <w:rFonts w:ascii="Times New Roman" w:hAnsi="Times New Roman"/>
          <w:sz w:val="22"/>
          <w:szCs w:val="22"/>
        </w:rPr>
        <w:t>по</w:t>
      </w:r>
      <w:proofErr w:type="gramEnd"/>
      <w:r w:rsidRPr="00D83ED1">
        <w:rPr>
          <w:rFonts w:ascii="Times New Roman" w:hAnsi="Times New Roman"/>
          <w:sz w:val="22"/>
          <w:szCs w:val="22"/>
        </w:rPr>
        <w:t xml:space="preserve"> № листов (марок)</w:t>
      </w:r>
    </w:p>
    <w:p w:rsidR="00D83ED1" w:rsidRPr="00D83ED1" w:rsidRDefault="00D83ED1" w:rsidP="00D83ED1">
      <w:pPr>
        <w:widowControl/>
        <w:numPr>
          <w:ilvl w:val="0"/>
          <w:numId w:val="3"/>
        </w:numPr>
        <w:suppressAutoHyphens w:val="0"/>
        <w:spacing w:line="360" w:lineRule="auto"/>
        <w:rPr>
          <w:rFonts w:ascii="Times New Roman" w:hAnsi="Times New Roman"/>
          <w:sz w:val="22"/>
          <w:szCs w:val="22"/>
        </w:rPr>
      </w:pPr>
      <w:r w:rsidRPr="00D83ED1">
        <w:rPr>
          <w:rFonts w:ascii="Times New Roman" w:hAnsi="Times New Roman"/>
          <w:sz w:val="22"/>
          <w:szCs w:val="22"/>
        </w:rPr>
        <w:t>2400                                     48                                    3353341-3353388</w:t>
      </w:r>
    </w:p>
    <w:p w:rsidR="00D83ED1" w:rsidRPr="00D83ED1" w:rsidRDefault="00D83ED1" w:rsidP="00D83ED1">
      <w:pPr>
        <w:widowControl/>
        <w:numPr>
          <w:ilvl w:val="0"/>
          <w:numId w:val="3"/>
        </w:numPr>
        <w:suppressAutoHyphens w:val="0"/>
        <w:spacing w:line="360" w:lineRule="auto"/>
        <w:rPr>
          <w:rFonts w:ascii="Times New Roman" w:hAnsi="Times New Roman"/>
          <w:sz w:val="22"/>
          <w:szCs w:val="22"/>
        </w:rPr>
      </w:pPr>
      <w:r w:rsidRPr="00D83ED1">
        <w:rPr>
          <w:rFonts w:ascii="Times New Roman" w:hAnsi="Times New Roman"/>
          <w:sz w:val="22"/>
          <w:szCs w:val="22"/>
        </w:rPr>
        <w:t>3000                                     60                                    3353389-3353448</w:t>
      </w:r>
    </w:p>
    <w:p w:rsidR="00D83ED1" w:rsidRPr="00D83ED1" w:rsidRDefault="00D83ED1" w:rsidP="00D83ED1">
      <w:pPr>
        <w:widowControl/>
        <w:numPr>
          <w:ilvl w:val="0"/>
          <w:numId w:val="3"/>
        </w:numPr>
        <w:suppressAutoHyphens w:val="0"/>
        <w:spacing w:line="360" w:lineRule="auto"/>
        <w:rPr>
          <w:rFonts w:ascii="Times New Roman" w:hAnsi="Times New Roman"/>
          <w:sz w:val="22"/>
          <w:szCs w:val="22"/>
        </w:rPr>
      </w:pPr>
      <w:r w:rsidRPr="00D83ED1">
        <w:rPr>
          <w:rFonts w:ascii="Times New Roman" w:hAnsi="Times New Roman"/>
          <w:sz w:val="22"/>
          <w:szCs w:val="22"/>
        </w:rPr>
        <w:t>3000                                     60                                    3353449-3353508 </w:t>
      </w:r>
    </w:p>
    <w:p w:rsidR="00D83ED1" w:rsidRPr="00D83ED1" w:rsidRDefault="00D83ED1" w:rsidP="00D83ED1">
      <w:pPr>
        <w:widowControl/>
        <w:numPr>
          <w:ilvl w:val="0"/>
          <w:numId w:val="3"/>
        </w:numPr>
        <w:suppressAutoHyphens w:val="0"/>
        <w:spacing w:line="360" w:lineRule="auto"/>
        <w:rPr>
          <w:rFonts w:ascii="Times New Roman" w:hAnsi="Times New Roman"/>
          <w:sz w:val="22"/>
          <w:szCs w:val="22"/>
        </w:rPr>
      </w:pPr>
      <w:r w:rsidRPr="00D83ED1">
        <w:rPr>
          <w:rFonts w:ascii="Times New Roman" w:hAnsi="Times New Roman"/>
          <w:sz w:val="22"/>
          <w:szCs w:val="22"/>
        </w:rPr>
        <w:t xml:space="preserve">3000                                     60                                    3353509-3353568                                                 </w:t>
      </w:r>
    </w:p>
    <w:p w:rsidR="00D83ED1" w:rsidRPr="00D83ED1" w:rsidRDefault="00D83ED1" w:rsidP="00D83ED1">
      <w:pPr>
        <w:widowControl/>
        <w:numPr>
          <w:ilvl w:val="0"/>
          <w:numId w:val="3"/>
        </w:numPr>
        <w:suppressAutoHyphens w:val="0"/>
        <w:spacing w:line="360" w:lineRule="auto"/>
        <w:rPr>
          <w:rFonts w:ascii="Times New Roman" w:hAnsi="Times New Roman"/>
          <w:sz w:val="22"/>
          <w:szCs w:val="22"/>
        </w:rPr>
      </w:pPr>
      <w:r w:rsidRPr="00D83ED1">
        <w:rPr>
          <w:rFonts w:ascii="Times New Roman" w:hAnsi="Times New Roman"/>
          <w:sz w:val="22"/>
          <w:szCs w:val="22"/>
        </w:rPr>
        <w:t>2600                                     52                                    3353569-3353620</w:t>
      </w:r>
    </w:p>
    <w:p w:rsidR="00D83ED1" w:rsidRPr="00D83ED1" w:rsidRDefault="00D83ED1" w:rsidP="00D83ED1">
      <w:pPr>
        <w:widowControl/>
        <w:numPr>
          <w:ilvl w:val="0"/>
          <w:numId w:val="3"/>
        </w:numPr>
        <w:suppressAutoHyphens w:val="0"/>
        <w:spacing w:line="360" w:lineRule="auto"/>
        <w:rPr>
          <w:rFonts w:ascii="Times New Roman" w:hAnsi="Times New Roman"/>
          <w:sz w:val="22"/>
          <w:szCs w:val="22"/>
        </w:rPr>
      </w:pPr>
      <w:r w:rsidRPr="00D83ED1">
        <w:rPr>
          <w:rFonts w:ascii="Times New Roman" w:hAnsi="Times New Roman"/>
          <w:sz w:val="22"/>
          <w:szCs w:val="22"/>
        </w:rPr>
        <w:t>1400                                     28                                    3353621-3353648</w:t>
      </w:r>
    </w:p>
    <w:p w:rsidR="00D83ED1" w:rsidRPr="00D83ED1" w:rsidRDefault="00D83ED1" w:rsidP="00D83ED1">
      <w:pPr>
        <w:widowControl/>
        <w:numPr>
          <w:ilvl w:val="0"/>
          <w:numId w:val="3"/>
        </w:numPr>
        <w:suppressAutoHyphens w:val="0"/>
        <w:spacing w:line="360" w:lineRule="auto"/>
        <w:rPr>
          <w:rFonts w:ascii="Times New Roman" w:hAnsi="Times New Roman"/>
          <w:sz w:val="22"/>
          <w:szCs w:val="22"/>
        </w:rPr>
      </w:pPr>
      <w:r w:rsidRPr="00D83ED1">
        <w:rPr>
          <w:rFonts w:ascii="Times New Roman" w:hAnsi="Times New Roman"/>
          <w:sz w:val="22"/>
          <w:szCs w:val="22"/>
        </w:rPr>
        <w:t>1600                                     32                                    3353649-3353680</w:t>
      </w:r>
    </w:p>
    <w:p w:rsidR="00D83ED1" w:rsidRPr="00D83ED1" w:rsidRDefault="00D83ED1" w:rsidP="00D83ED1">
      <w:pPr>
        <w:widowControl/>
        <w:numPr>
          <w:ilvl w:val="0"/>
          <w:numId w:val="3"/>
        </w:numPr>
        <w:suppressAutoHyphens w:val="0"/>
        <w:spacing w:line="360" w:lineRule="auto"/>
        <w:rPr>
          <w:rFonts w:ascii="Times New Roman" w:hAnsi="Times New Roman"/>
          <w:sz w:val="22"/>
          <w:szCs w:val="22"/>
        </w:rPr>
      </w:pPr>
      <w:r w:rsidRPr="00D83ED1">
        <w:rPr>
          <w:rFonts w:ascii="Times New Roman" w:hAnsi="Times New Roman"/>
          <w:sz w:val="22"/>
          <w:szCs w:val="22"/>
        </w:rPr>
        <w:t> 600                                      12                                    3353681-3353692</w:t>
      </w:r>
    </w:p>
    <w:p w:rsidR="00D83ED1" w:rsidRPr="00D83ED1" w:rsidRDefault="00D83ED1" w:rsidP="00D83ED1">
      <w:pPr>
        <w:widowControl/>
        <w:numPr>
          <w:ilvl w:val="0"/>
          <w:numId w:val="3"/>
        </w:numPr>
        <w:suppressAutoHyphens w:val="0"/>
        <w:spacing w:line="360" w:lineRule="auto"/>
        <w:rPr>
          <w:rFonts w:ascii="Times New Roman" w:hAnsi="Times New Roman"/>
          <w:sz w:val="22"/>
          <w:szCs w:val="22"/>
        </w:rPr>
      </w:pPr>
      <w:r w:rsidRPr="00D83ED1">
        <w:rPr>
          <w:rFonts w:ascii="Times New Roman" w:hAnsi="Times New Roman"/>
          <w:sz w:val="22"/>
          <w:szCs w:val="22"/>
        </w:rPr>
        <w:t xml:space="preserve"> 600                                      12                                    3353693-3353704</w:t>
      </w:r>
    </w:p>
    <w:p w:rsidR="00D83ED1" w:rsidRPr="00D83ED1" w:rsidRDefault="00D83ED1" w:rsidP="00D83ED1">
      <w:pPr>
        <w:widowControl/>
        <w:numPr>
          <w:ilvl w:val="0"/>
          <w:numId w:val="3"/>
        </w:numPr>
        <w:suppressAutoHyphens w:val="0"/>
        <w:spacing w:line="360" w:lineRule="auto"/>
        <w:rPr>
          <w:rFonts w:ascii="Times New Roman" w:hAnsi="Times New Roman"/>
          <w:sz w:val="22"/>
          <w:szCs w:val="22"/>
        </w:rPr>
      </w:pPr>
      <w:r w:rsidRPr="00D83ED1">
        <w:rPr>
          <w:rFonts w:ascii="Times New Roman" w:hAnsi="Times New Roman"/>
          <w:sz w:val="22"/>
          <w:szCs w:val="22"/>
        </w:rPr>
        <w:t> 200                                        4                                    3353705-3353708</w:t>
      </w:r>
    </w:p>
    <w:p w:rsidR="00D83ED1" w:rsidRPr="00D83ED1" w:rsidRDefault="00D83ED1" w:rsidP="00D83ED1">
      <w:pPr>
        <w:spacing w:line="360" w:lineRule="auto"/>
        <w:rPr>
          <w:rFonts w:ascii="Times New Roman" w:hAnsi="Times New Roman"/>
          <w:sz w:val="22"/>
          <w:szCs w:val="22"/>
        </w:rPr>
      </w:pPr>
      <w:r w:rsidRPr="00D83ED1">
        <w:rPr>
          <w:rFonts w:ascii="Times New Roman" w:hAnsi="Times New Roman"/>
          <w:sz w:val="22"/>
          <w:szCs w:val="22"/>
        </w:rPr>
        <w:t xml:space="preserve">     </w:t>
      </w:r>
      <w:r>
        <w:rPr>
          <w:rFonts w:ascii="Times New Roman" w:hAnsi="Times New Roman"/>
          <w:sz w:val="22"/>
          <w:szCs w:val="22"/>
        </w:rPr>
        <w:t xml:space="preserve"> </w:t>
      </w:r>
      <w:r w:rsidRPr="00D83ED1">
        <w:rPr>
          <w:rFonts w:ascii="Times New Roman" w:hAnsi="Times New Roman"/>
          <w:sz w:val="22"/>
          <w:szCs w:val="22"/>
        </w:rPr>
        <w:t>220                                        2000                                     40                                    3353709-3353748</w:t>
      </w:r>
    </w:p>
    <w:p w:rsidR="00D83ED1" w:rsidRPr="00D83ED1" w:rsidRDefault="00D83ED1" w:rsidP="00D83ED1">
      <w:pPr>
        <w:spacing w:line="360" w:lineRule="auto"/>
        <w:rPr>
          <w:rFonts w:ascii="Times New Roman" w:hAnsi="Times New Roman"/>
          <w:sz w:val="22"/>
          <w:szCs w:val="22"/>
        </w:rPr>
      </w:pPr>
      <w:r w:rsidRPr="00D83ED1">
        <w:rPr>
          <w:rFonts w:ascii="Times New Roman" w:hAnsi="Times New Roman"/>
          <w:sz w:val="22"/>
          <w:szCs w:val="22"/>
        </w:rPr>
        <w:t xml:space="preserve">    </w:t>
      </w:r>
      <w:r>
        <w:rPr>
          <w:rFonts w:ascii="Times New Roman" w:hAnsi="Times New Roman"/>
          <w:sz w:val="22"/>
          <w:szCs w:val="22"/>
        </w:rPr>
        <w:t xml:space="preserve"> </w:t>
      </w:r>
      <w:r w:rsidRPr="00D83ED1">
        <w:rPr>
          <w:rFonts w:ascii="Times New Roman" w:hAnsi="Times New Roman"/>
          <w:sz w:val="22"/>
          <w:szCs w:val="22"/>
        </w:rPr>
        <w:t xml:space="preserve"> 221                                         700                                     14                                    </w:t>
      </w:r>
      <w:r>
        <w:rPr>
          <w:rFonts w:ascii="Times New Roman" w:hAnsi="Times New Roman"/>
          <w:sz w:val="22"/>
          <w:szCs w:val="22"/>
        </w:rPr>
        <w:t xml:space="preserve"> </w:t>
      </w:r>
      <w:r w:rsidRPr="00D83ED1">
        <w:rPr>
          <w:rFonts w:ascii="Times New Roman" w:hAnsi="Times New Roman"/>
          <w:sz w:val="22"/>
          <w:szCs w:val="22"/>
        </w:rPr>
        <w:t>3353749-3353762</w:t>
      </w:r>
    </w:p>
    <w:p w:rsidR="00D83ED1" w:rsidRPr="00D83ED1" w:rsidRDefault="00D83ED1" w:rsidP="00D83ED1">
      <w:pPr>
        <w:spacing w:line="360" w:lineRule="auto"/>
        <w:rPr>
          <w:rFonts w:ascii="Times New Roman" w:hAnsi="Times New Roman"/>
          <w:sz w:val="22"/>
          <w:szCs w:val="22"/>
        </w:rPr>
      </w:pPr>
      <w:r w:rsidRPr="00D83ED1">
        <w:rPr>
          <w:rFonts w:ascii="Times New Roman" w:hAnsi="Times New Roman"/>
          <w:sz w:val="22"/>
          <w:szCs w:val="22"/>
        </w:rPr>
        <w:t xml:space="preserve">      222                                         1200                                    24                                    3353763-3353786</w:t>
      </w:r>
    </w:p>
    <w:p w:rsidR="00D83ED1" w:rsidRPr="00D83ED1" w:rsidRDefault="00D83ED1" w:rsidP="00D83ED1">
      <w:pPr>
        <w:spacing w:line="360" w:lineRule="auto"/>
        <w:rPr>
          <w:rFonts w:ascii="Times New Roman" w:hAnsi="Times New Roman"/>
          <w:sz w:val="22"/>
          <w:szCs w:val="22"/>
        </w:rPr>
      </w:pPr>
      <w:r w:rsidRPr="00D83ED1">
        <w:rPr>
          <w:rFonts w:ascii="Times New Roman" w:hAnsi="Times New Roman"/>
          <w:sz w:val="22"/>
          <w:szCs w:val="22"/>
        </w:rPr>
        <w:t xml:space="preserve">   </w:t>
      </w:r>
      <w:r>
        <w:rPr>
          <w:rFonts w:ascii="Times New Roman" w:hAnsi="Times New Roman"/>
          <w:sz w:val="22"/>
          <w:szCs w:val="22"/>
        </w:rPr>
        <w:t xml:space="preserve"> </w:t>
      </w:r>
      <w:r w:rsidRPr="00D83ED1">
        <w:rPr>
          <w:rFonts w:ascii="Times New Roman" w:hAnsi="Times New Roman"/>
          <w:sz w:val="22"/>
          <w:szCs w:val="22"/>
        </w:rPr>
        <w:t xml:space="preserve">  223                                         3000                                    60                                    3353787-3353846</w:t>
      </w:r>
    </w:p>
    <w:p w:rsidR="00D83ED1" w:rsidRPr="00D83ED1" w:rsidRDefault="00D83ED1" w:rsidP="00D83ED1">
      <w:pPr>
        <w:spacing w:line="360" w:lineRule="auto"/>
        <w:rPr>
          <w:rFonts w:ascii="Times New Roman" w:hAnsi="Times New Roman"/>
          <w:sz w:val="22"/>
          <w:szCs w:val="22"/>
        </w:rPr>
      </w:pPr>
      <w:r w:rsidRPr="00D83ED1">
        <w:rPr>
          <w:rFonts w:ascii="Times New Roman" w:hAnsi="Times New Roman"/>
          <w:sz w:val="22"/>
          <w:szCs w:val="22"/>
        </w:rPr>
        <w:t xml:space="preserve">      224                                         1900                                    38                                    3353847-3353884</w:t>
      </w:r>
    </w:p>
    <w:p w:rsidR="00D83ED1" w:rsidRPr="00D83ED1" w:rsidRDefault="00D83ED1" w:rsidP="00D83ED1">
      <w:pPr>
        <w:spacing w:line="360" w:lineRule="auto"/>
        <w:rPr>
          <w:rFonts w:ascii="Times New Roman" w:hAnsi="Times New Roman"/>
          <w:sz w:val="22"/>
          <w:szCs w:val="22"/>
        </w:rPr>
      </w:pPr>
      <w:r w:rsidRPr="00D83ED1">
        <w:rPr>
          <w:rFonts w:ascii="Times New Roman" w:hAnsi="Times New Roman"/>
          <w:sz w:val="22"/>
          <w:szCs w:val="22"/>
        </w:rPr>
        <w:t xml:space="preserve">      225                                         800                                      16                                    3353885-3353900</w:t>
      </w:r>
    </w:p>
    <w:p w:rsidR="00D83ED1" w:rsidRPr="00D83ED1" w:rsidRDefault="00D83ED1" w:rsidP="00D83ED1">
      <w:pPr>
        <w:spacing w:line="360" w:lineRule="auto"/>
        <w:rPr>
          <w:rFonts w:ascii="Times New Roman" w:hAnsi="Times New Roman"/>
          <w:sz w:val="22"/>
          <w:szCs w:val="22"/>
        </w:rPr>
      </w:pPr>
      <w:r w:rsidRPr="00D83ED1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 xml:space="preserve"> </w:t>
      </w:r>
      <w:r w:rsidRPr="00D83ED1">
        <w:rPr>
          <w:rFonts w:ascii="Times New Roman" w:hAnsi="Times New Roman"/>
          <w:sz w:val="22"/>
          <w:szCs w:val="22"/>
        </w:rPr>
        <w:t xml:space="preserve">   226                                         1400                                    28                                    3353901-3353928</w:t>
      </w:r>
    </w:p>
    <w:p w:rsidR="00D83ED1" w:rsidRPr="00D83ED1" w:rsidRDefault="00D83ED1" w:rsidP="00D83ED1">
      <w:pPr>
        <w:spacing w:line="360" w:lineRule="auto"/>
        <w:rPr>
          <w:rFonts w:ascii="Times New Roman" w:hAnsi="Times New Roman"/>
          <w:sz w:val="22"/>
          <w:szCs w:val="22"/>
        </w:rPr>
      </w:pPr>
      <w:r w:rsidRPr="00D83ED1">
        <w:rPr>
          <w:rFonts w:ascii="Times New Roman" w:hAnsi="Times New Roman"/>
          <w:sz w:val="22"/>
          <w:szCs w:val="22"/>
        </w:rPr>
        <w:t xml:space="preserve">      227                                         600                                      12                                    3353929-3353940</w:t>
      </w:r>
    </w:p>
    <w:p w:rsidR="00D83ED1" w:rsidRPr="00D83ED1" w:rsidRDefault="00D83ED1" w:rsidP="00D83ED1">
      <w:pPr>
        <w:spacing w:line="360" w:lineRule="auto"/>
        <w:rPr>
          <w:rFonts w:ascii="Times New Roman" w:hAnsi="Times New Roman"/>
          <w:sz w:val="22"/>
          <w:szCs w:val="22"/>
        </w:rPr>
      </w:pPr>
      <w:r w:rsidRPr="00D83ED1">
        <w:rPr>
          <w:rFonts w:ascii="Times New Roman" w:hAnsi="Times New Roman"/>
          <w:sz w:val="22"/>
          <w:szCs w:val="22"/>
        </w:rPr>
        <w:t xml:space="preserve">      228                                         400                                       8                                     3353941-3353948</w:t>
      </w:r>
    </w:p>
    <w:p w:rsidR="00D83ED1" w:rsidRPr="00D83ED1" w:rsidRDefault="00D83ED1" w:rsidP="00D83ED1">
      <w:pPr>
        <w:spacing w:line="360" w:lineRule="auto"/>
        <w:rPr>
          <w:rFonts w:ascii="Times New Roman" w:hAnsi="Times New Roman"/>
          <w:sz w:val="22"/>
          <w:szCs w:val="22"/>
        </w:rPr>
      </w:pPr>
      <w:r w:rsidRPr="00D83ED1">
        <w:rPr>
          <w:rFonts w:ascii="Times New Roman" w:hAnsi="Times New Roman"/>
          <w:sz w:val="22"/>
          <w:szCs w:val="22"/>
        </w:rPr>
        <w:t xml:space="preserve">    </w:t>
      </w:r>
      <w:r>
        <w:rPr>
          <w:rFonts w:ascii="Times New Roman" w:hAnsi="Times New Roman"/>
          <w:sz w:val="22"/>
          <w:szCs w:val="22"/>
        </w:rPr>
        <w:t xml:space="preserve"> </w:t>
      </w:r>
      <w:r w:rsidRPr="00D83ED1">
        <w:rPr>
          <w:rFonts w:ascii="Times New Roman" w:hAnsi="Times New Roman"/>
          <w:sz w:val="22"/>
          <w:szCs w:val="22"/>
        </w:rPr>
        <w:t xml:space="preserve"> 229                                      </w:t>
      </w:r>
      <w:r>
        <w:rPr>
          <w:rFonts w:ascii="Times New Roman" w:hAnsi="Times New Roman"/>
          <w:sz w:val="22"/>
          <w:szCs w:val="22"/>
        </w:rPr>
        <w:t xml:space="preserve"> </w:t>
      </w:r>
      <w:r w:rsidRPr="00D83ED1">
        <w:rPr>
          <w:rFonts w:ascii="Times New Roman" w:hAnsi="Times New Roman"/>
          <w:sz w:val="22"/>
          <w:szCs w:val="22"/>
        </w:rPr>
        <w:t xml:space="preserve">  2600                                     52                                   3353949-3354000</w:t>
      </w:r>
    </w:p>
    <w:p w:rsidR="00D83ED1" w:rsidRPr="00D83ED1" w:rsidRDefault="00D83ED1" w:rsidP="00D83ED1">
      <w:pPr>
        <w:spacing w:line="360" w:lineRule="auto"/>
        <w:rPr>
          <w:rFonts w:ascii="Times New Roman" w:hAnsi="Times New Roman"/>
          <w:sz w:val="22"/>
          <w:szCs w:val="22"/>
        </w:rPr>
      </w:pPr>
      <w:r w:rsidRPr="00D83ED1">
        <w:rPr>
          <w:rFonts w:ascii="Times New Roman" w:hAnsi="Times New Roman"/>
          <w:sz w:val="22"/>
          <w:szCs w:val="22"/>
        </w:rPr>
        <w:t xml:space="preserve">      230                                        2600                                      52                                   3354001-3354052</w:t>
      </w:r>
    </w:p>
    <w:p w:rsidR="00D83ED1" w:rsidRPr="00D83ED1" w:rsidRDefault="00D83ED1" w:rsidP="00D83ED1">
      <w:pPr>
        <w:spacing w:line="360" w:lineRule="auto"/>
        <w:rPr>
          <w:rFonts w:ascii="Times New Roman" w:hAnsi="Times New Roman"/>
          <w:sz w:val="22"/>
          <w:szCs w:val="22"/>
        </w:rPr>
      </w:pPr>
      <w:r w:rsidRPr="00D83ED1">
        <w:rPr>
          <w:rFonts w:ascii="Times New Roman" w:hAnsi="Times New Roman"/>
          <w:sz w:val="22"/>
          <w:szCs w:val="22"/>
        </w:rPr>
        <w:t xml:space="preserve">   </w:t>
      </w:r>
      <w:r>
        <w:rPr>
          <w:rFonts w:ascii="Times New Roman" w:hAnsi="Times New Roman"/>
          <w:sz w:val="22"/>
          <w:szCs w:val="22"/>
        </w:rPr>
        <w:t xml:space="preserve"> </w:t>
      </w:r>
      <w:r w:rsidRPr="00D83ED1">
        <w:rPr>
          <w:rFonts w:ascii="Times New Roman" w:hAnsi="Times New Roman"/>
          <w:sz w:val="22"/>
          <w:szCs w:val="22"/>
        </w:rPr>
        <w:t xml:space="preserve">  231                                        3000                                      60                                   3354053-3354112</w:t>
      </w:r>
    </w:p>
    <w:p w:rsidR="00D83ED1" w:rsidRPr="00D83ED1" w:rsidRDefault="00D83ED1" w:rsidP="00D83ED1">
      <w:pPr>
        <w:spacing w:line="360" w:lineRule="auto"/>
        <w:rPr>
          <w:rFonts w:ascii="Times New Roman" w:hAnsi="Times New Roman"/>
          <w:sz w:val="22"/>
          <w:szCs w:val="22"/>
        </w:rPr>
      </w:pPr>
      <w:r w:rsidRPr="00D83ED1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 xml:space="preserve"> </w:t>
      </w:r>
      <w:r w:rsidRPr="00D83ED1">
        <w:rPr>
          <w:rFonts w:ascii="Times New Roman" w:hAnsi="Times New Roman"/>
          <w:sz w:val="22"/>
          <w:szCs w:val="22"/>
        </w:rPr>
        <w:t xml:space="preserve">   232                                        1600                                      32                                    3354113-3354144</w:t>
      </w:r>
    </w:p>
    <w:p w:rsidR="00D83ED1" w:rsidRPr="00D83ED1" w:rsidRDefault="00D83ED1" w:rsidP="00D83ED1">
      <w:pPr>
        <w:spacing w:line="360" w:lineRule="auto"/>
        <w:rPr>
          <w:rFonts w:ascii="Times New Roman" w:hAnsi="Times New Roman"/>
          <w:sz w:val="22"/>
          <w:szCs w:val="22"/>
        </w:rPr>
      </w:pPr>
      <w:r w:rsidRPr="00D83ED1">
        <w:rPr>
          <w:rFonts w:ascii="Times New Roman" w:hAnsi="Times New Roman"/>
          <w:sz w:val="22"/>
          <w:szCs w:val="22"/>
        </w:rPr>
        <w:t xml:space="preserve">      233                                          300                                       6                                     3354145-3354150</w:t>
      </w:r>
    </w:p>
    <w:p w:rsidR="00D83ED1" w:rsidRPr="00D83ED1" w:rsidRDefault="00D83ED1" w:rsidP="00D83ED1">
      <w:pPr>
        <w:spacing w:line="360" w:lineRule="auto"/>
        <w:rPr>
          <w:rFonts w:ascii="Times New Roman" w:hAnsi="Times New Roman"/>
          <w:sz w:val="22"/>
          <w:szCs w:val="22"/>
        </w:rPr>
      </w:pPr>
      <w:r w:rsidRPr="00D83ED1">
        <w:rPr>
          <w:rFonts w:ascii="Times New Roman" w:hAnsi="Times New Roman"/>
          <w:sz w:val="22"/>
          <w:szCs w:val="22"/>
        </w:rPr>
        <w:t xml:space="preserve">     234                                           400                                       8                                     3354151-3354158</w:t>
      </w:r>
    </w:p>
    <w:p w:rsidR="00D83ED1" w:rsidRPr="00D83ED1" w:rsidRDefault="00D83ED1" w:rsidP="00D83ED1">
      <w:pPr>
        <w:spacing w:line="360" w:lineRule="auto"/>
        <w:rPr>
          <w:rFonts w:ascii="Times New Roman" w:hAnsi="Times New Roman"/>
          <w:sz w:val="22"/>
          <w:szCs w:val="22"/>
        </w:rPr>
      </w:pPr>
      <w:r w:rsidRPr="00D83ED1">
        <w:rPr>
          <w:rFonts w:ascii="Times New Roman" w:hAnsi="Times New Roman"/>
          <w:sz w:val="22"/>
          <w:szCs w:val="22"/>
        </w:rPr>
        <w:t xml:space="preserve">    235                                          2100                                      42                                    3354159-3354200</w:t>
      </w:r>
    </w:p>
    <w:p w:rsidR="00D83ED1" w:rsidRPr="00D83ED1" w:rsidRDefault="00D83ED1" w:rsidP="00D83ED1">
      <w:pPr>
        <w:spacing w:line="360" w:lineRule="auto"/>
        <w:rPr>
          <w:rFonts w:ascii="Times New Roman" w:hAnsi="Times New Roman"/>
          <w:sz w:val="22"/>
          <w:szCs w:val="22"/>
        </w:rPr>
      </w:pPr>
      <w:r w:rsidRPr="00D83ED1">
        <w:rPr>
          <w:rFonts w:ascii="Times New Roman" w:hAnsi="Times New Roman"/>
          <w:sz w:val="22"/>
          <w:szCs w:val="22"/>
        </w:rPr>
        <w:t xml:space="preserve">    236                                          1000                                      20                                    3354201-3354220</w:t>
      </w:r>
    </w:p>
    <w:p w:rsidR="00D83ED1" w:rsidRPr="00D83ED1" w:rsidRDefault="00D83ED1" w:rsidP="00D83ED1">
      <w:pPr>
        <w:spacing w:line="360" w:lineRule="auto"/>
        <w:rPr>
          <w:rFonts w:ascii="Times New Roman" w:hAnsi="Times New Roman"/>
          <w:sz w:val="22"/>
          <w:szCs w:val="22"/>
        </w:rPr>
      </w:pPr>
      <w:r w:rsidRPr="00D83ED1">
        <w:rPr>
          <w:rFonts w:ascii="Times New Roman" w:hAnsi="Times New Roman"/>
          <w:sz w:val="22"/>
          <w:szCs w:val="22"/>
        </w:rPr>
        <w:t xml:space="preserve">    237                                          2200                                      44                                    3354221-3354264</w:t>
      </w:r>
    </w:p>
    <w:p w:rsidR="00D83ED1" w:rsidRPr="00D83ED1" w:rsidRDefault="00D83ED1" w:rsidP="00D83ED1">
      <w:pPr>
        <w:spacing w:line="360" w:lineRule="auto"/>
        <w:rPr>
          <w:rFonts w:ascii="Times New Roman" w:hAnsi="Times New Roman"/>
          <w:sz w:val="22"/>
          <w:szCs w:val="22"/>
        </w:rPr>
      </w:pPr>
      <w:r w:rsidRPr="00D83ED1">
        <w:rPr>
          <w:rFonts w:ascii="Times New Roman" w:hAnsi="Times New Roman"/>
          <w:sz w:val="22"/>
          <w:szCs w:val="22"/>
        </w:rPr>
        <w:t xml:space="preserve">    238                                            600                                      12                                    3354265-3354276</w:t>
      </w:r>
    </w:p>
    <w:p w:rsidR="00D83ED1" w:rsidRPr="00D83ED1" w:rsidRDefault="00D83ED1" w:rsidP="00D83ED1">
      <w:pPr>
        <w:spacing w:line="360" w:lineRule="auto"/>
        <w:rPr>
          <w:rFonts w:ascii="Times New Roman" w:hAnsi="Times New Roman"/>
          <w:sz w:val="22"/>
          <w:szCs w:val="22"/>
        </w:rPr>
      </w:pPr>
      <w:r w:rsidRPr="00D83ED1">
        <w:rPr>
          <w:rFonts w:ascii="Times New Roman" w:hAnsi="Times New Roman"/>
          <w:sz w:val="22"/>
          <w:szCs w:val="22"/>
        </w:rPr>
        <w:t xml:space="preserve">    239                                          1400                                      28                                    3354277-3354304</w:t>
      </w:r>
    </w:p>
    <w:p w:rsidR="00D83ED1" w:rsidRPr="00D83ED1" w:rsidRDefault="00D83ED1" w:rsidP="00D83ED1">
      <w:pPr>
        <w:spacing w:line="360" w:lineRule="auto"/>
        <w:rPr>
          <w:rFonts w:ascii="Times New Roman" w:hAnsi="Times New Roman"/>
          <w:sz w:val="22"/>
          <w:szCs w:val="22"/>
        </w:rPr>
      </w:pPr>
      <w:r w:rsidRPr="00D83ED1">
        <w:rPr>
          <w:rFonts w:ascii="Times New Roman" w:hAnsi="Times New Roman"/>
          <w:sz w:val="22"/>
          <w:szCs w:val="22"/>
        </w:rPr>
        <w:t xml:space="preserve">    240                                          1000                                      20                                    3354305-3354324</w:t>
      </w:r>
    </w:p>
    <w:p w:rsidR="00D83ED1" w:rsidRPr="00D83ED1" w:rsidRDefault="00D83ED1" w:rsidP="00D83ED1">
      <w:pPr>
        <w:widowControl/>
        <w:numPr>
          <w:ilvl w:val="0"/>
          <w:numId w:val="4"/>
        </w:numPr>
        <w:tabs>
          <w:tab w:val="clear" w:pos="720"/>
          <w:tab w:val="num" w:pos="284"/>
        </w:tabs>
        <w:suppressAutoHyphens w:val="0"/>
        <w:spacing w:line="360" w:lineRule="auto"/>
        <w:rPr>
          <w:rFonts w:ascii="Times New Roman" w:hAnsi="Times New Roman"/>
          <w:sz w:val="22"/>
          <w:szCs w:val="22"/>
        </w:rPr>
      </w:pPr>
      <w:r w:rsidRPr="00D83ED1">
        <w:rPr>
          <w:rFonts w:ascii="Times New Roman" w:hAnsi="Times New Roman"/>
          <w:sz w:val="22"/>
          <w:szCs w:val="22"/>
        </w:rPr>
        <w:t xml:space="preserve">                                       2700                                      54                                    3354325-3354378</w:t>
      </w:r>
    </w:p>
    <w:p w:rsidR="00D83ED1" w:rsidRPr="00D83ED1" w:rsidRDefault="00D83ED1" w:rsidP="00D83ED1">
      <w:pPr>
        <w:widowControl/>
        <w:numPr>
          <w:ilvl w:val="0"/>
          <w:numId w:val="4"/>
        </w:numPr>
        <w:suppressAutoHyphens w:val="0"/>
        <w:spacing w:line="360" w:lineRule="auto"/>
        <w:rPr>
          <w:rFonts w:ascii="Times New Roman" w:hAnsi="Times New Roman"/>
          <w:sz w:val="22"/>
          <w:szCs w:val="22"/>
        </w:rPr>
      </w:pPr>
      <w:r w:rsidRPr="00D83ED1">
        <w:rPr>
          <w:rFonts w:ascii="Times New Roman" w:hAnsi="Times New Roman"/>
          <w:sz w:val="22"/>
          <w:szCs w:val="22"/>
        </w:rPr>
        <w:t xml:space="preserve">                                         600                                      12                                    3354379-3354390</w:t>
      </w:r>
    </w:p>
    <w:p w:rsidR="00D83ED1" w:rsidRPr="00D83ED1" w:rsidRDefault="00D83ED1" w:rsidP="00D83ED1">
      <w:pPr>
        <w:widowControl/>
        <w:numPr>
          <w:ilvl w:val="0"/>
          <w:numId w:val="4"/>
        </w:numPr>
        <w:suppressAutoHyphens w:val="0"/>
        <w:spacing w:line="360" w:lineRule="auto"/>
        <w:rPr>
          <w:rFonts w:ascii="Times New Roman" w:hAnsi="Times New Roman"/>
          <w:sz w:val="22"/>
          <w:szCs w:val="22"/>
        </w:rPr>
      </w:pPr>
      <w:r w:rsidRPr="00D83ED1">
        <w:rPr>
          <w:rFonts w:ascii="Times New Roman" w:hAnsi="Times New Roman"/>
          <w:sz w:val="22"/>
          <w:szCs w:val="22"/>
        </w:rPr>
        <w:t xml:space="preserve">                                       3100                                      62                                    3354391-3354452</w:t>
      </w:r>
    </w:p>
    <w:p w:rsidR="00D83ED1" w:rsidRPr="00D83ED1" w:rsidRDefault="00D83ED1" w:rsidP="00D83ED1">
      <w:pPr>
        <w:spacing w:line="360" w:lineRule="auto"/>
        <w:ind w:left="360"/>
        <w:rPr>
          <w:rFonts w:ascii="Times New Roman" w:hAnsi="Times New Roman"/>
          <w:sz w:val="22"/>
          <w:szCs w:val="22"/>
        </w:rPr>
      </w:pPr>
      <w:r w:rsidRPr="00D83ED1">
        <w:rPr>
          <w:rFonts w:ascii="Times New Roman" w:hAnsi="Times New Roman"/>
          <w:sz w:val="22"/>
          <w:szCs w:val="22"/>
        </w:rPr>
        <w:t xml:space="preserve">2707                                 </w:t>
      </w:r>
      <w:r>
        <w:rPr>
          <w:rFonts w:ascii="Times New Roman" w:hAnsi="Times New Roman"/>
          <w:sz w:val="22"/>
          <w:szCs w:val="22"/>
        </w:rPr>
        <w:t xml:space="preserve"> </w:t>
      </w:r>
      <w:r w:rsidRPr="00D83ED1">
        <w:rPr>
          <w:rFonts w:ascii="Times New Roman" w:hAnsi="Times New Roman"/>
          <w:sz w:val="22"/>
          <w:szCs w:val="22"/>
        </w:rPr>
        <w:t xml:space="preserve">    1200                                      24                                    3354453-3354476</w:t>
      </w:r>
    </w:p>
    <w:p w:rsidR="00D83ED1" w:rsidRPr="00D83ED1" w:rsidRDefault="00D83ED1" w:rsidP="00D83ED1">
      <w:pPr>
        <w:pBdr>
          <w:bottom w:val="single" w:sz="12" w:space="1" w:color="auto"/>
        </w:pBdr>
        <w:spacing w:line="360" w:lineRule="auto"/>
        <w:ind w:left="360"/>
        <w:rPr>
          <w:rFonts w:ascii="Times New Roman" w:hAnsi="Times New Roman"/>
          <w:sz w:val="22"/>
          <w:szCs w:val="22"/>
        </w:rPr>
      </w:pPr>
      <w:r w:rsidRPr="00D83ED1">
        <w:rPr>
          <w:rFonts w:ascii="Times New Roman" w:hAnsi="Times New Roman"/>
          <w:sz w:val="22"/>
          <w:szCs w:val="22"/>
        </w:rPr>
        <w:t>2708                                      1200                                      24                                    3354477-3354500</w:t>
      </w:r>
    </w:p>
    <w:p w:rsidR="00D83ED1" w:rsidRPr="006C431C" w:rsidRDefault="00D83ED1" w:rsidP="00D83ED1">
      <w:pPr>
        <w:spacing w:line="360" w:lineRule="auto"/>
        <w:ind w:left="360"/>
      </w:pPr>
      <w:r w:rsidRPr="00D83ED1">
        <w:rPr>
          <w:rFonts w:ascii="Times New Roman" w:hAnsi="Times New Roman"/>
          <w:sz w:val="22"/>
          <w:szCs w:val="22"/>
        </w:rPr>
        <w:t xml:space="preserve">ИТОГО:                                 58000                                     1160                                        </w:t>
      </w:r>
      <w:bookmarkStart w:id="0" w:name="_GoBack"/>
      <w:bookmarkEnd w:id="0"/>
      <w:r w:rsidRPr="00D83ED1">
        <w:rPr>
          <w:rFonts w:ascii="Times New Roman" w:hAnsi="Times New Roman"/>
          <w:sz w:val="22"/>
          <w:szCs w:val="22"/>
        </w:rPr>
        <w:t xml:space="preserve"> </w:t>
      </w:r>
      <w:r>
        <w:rPr>
          <w:sz w:val="24"/>
        </w:rPr>
        <w:t xml:space="preserve">               </w:t>
      </w:r>
    </w:p>
    <w:p w:rsidR="00D83ED1" w:rsidRDefault="00D83ED1" w:rsidP="00D83ED1">
      <w:pPr>
        <w:spacing w:line="360" w:lineRule="auto"/>
        <w:ind w:left="360"/>
        <w:jc w:val="both"/>
        <w:rPr>
          <w:sz w:val="24"/>
        </w:rPr>
      </w:pPr>
    </w:p>
    <w:p w:rsidR="00D83ED1" w:rsidRDefault="00D83ED1"/>
    <w:sectPr w:rsidR="00D83ED1">
      <w:footnotePr>
        <w:pos w:val="beneathText"/>
      </w:footnotePr>
      <w:pgSz w:w="11906" w:h="16838"/>
      <w:pgMar w:top="1596" w:right="566" w:bottom="1365" w:left="1701" w:header="1365" w:footer="1134" w:gutter="0"/>
      <w:cols w:space="720"/>
      <w:docGrid w:linePitch="360" w:charSpace="2147461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A7121C"/>
    <w:multiLevelType w:val="hybridMultilevel"/>
    <w:tmpl w:val="083C4DD8"/>
    <w:lvl w:ilvl="0" w:tplc="77765BFA">
      <w:start w:val="210"/>
      <w:numFmt w:val="decimal"/>
      <w:lvlText w:val="%1"/>
      <w:lvlJc w:val="left"/>
      <w:pPr>
        <w:tabs>
          <w:tab w:val="num" w:pos="2850"/>
        </w:tabs>
        <w:ind w:left="2850" w:hanging="24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771B75"/>
    <w:multiLevelType w:val="hybridMultilevel"/>
    <w:tmpl w:val="91165F50"/>
    <w:lvl w:ilvl="0" w:tplc="3FEA6104">
      <w:start w:val="24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D0E"/>
    <w:rsid w:val="00436D0E"/>
    <w:rsid w:val="00555FFA"/>
    <w:rsid w:val="00564B6E"/>
    <w:rsid w:val="00645398"/>
    <w:rsid w:val="00D83ED1"/>
    <w:rsid w:val="00EC15D7"/>
    <w:rsid w:val="00F2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D0E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styleId="1">
    <w:name w:val="heading 1"/>
    <w:basedOn w:val="a"/>
    <w:next w:val="a"/>
    <w:link w:val="10"/>
    <w:qFormat/>
    <w:rsid w:val="00436D0E"/>
    <w:pPr>
      <w:keepNext/>
      <w:numPr>
        <w:numId w:val="1"/>
      </w:numPr>
      <w:tabs>
        <w:tab w:val="left" w:pos="8295"/>
      </w:tabs>
      <w:jc w:val="center"/>
      <w:outlineLvl w:val="0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6D0E"/>
    <w:rPr>
      <w:rFonts w:ascii="Times New Roman" w:eastAsia="Arial Unicode MS" w:hAnsi="Times New Roman" w:cs="Times New Roman"/>
      <w:b/>
      <w:kern w:val="1"/>
      <w:sz w:val="24"/>
      <w:szCs w:val="24"/>
    </w:rPr>
  </w:style>
  <w:style w:type="paragraph" w:styleId="a3">
    <w:name w:val="Body Text"/>
    <w:basedOn w:val="a"/>
    <w:link w:val="a4"/>
    <w:rsid w:val="00436D0E"/>
    <w:pPr>
      <w:spacing w:after="120"/>
    </w:pPr>
  </w:style>
  <w:style w:type="character" w:customStyle="1" w:styleId="a4">
    <w:name w:val="Основной текст Знак"/>
    <w:basedOn w:val="a0"/>
    <w:link w:val="a3"/>
    <w:rsid w:val="00436D0E"/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11">
    <w:name w:val="заголовок 1"/>
    <w:basedOn w:val="a"/>
    <w:next w:val="a"/>
    <w:rsid w:val="00436D0E"/>
    <w:pPr>
      <w:keepNext/>
      <w:autoSpaceDE w:val="0"/>
      <w:jc w:val="center"/>
    </w:pPr>
    <w:rPr>
      <w:sz w:val="28"/>
    </w:rPr>
  </w:style>
  <w:style w:type="paragraph" w:customStyle="1" w:styleId="a5">
    <w:name w:val="Содержимое таблицы"/>
    <w:basedOn w:val="a"/>
    <w:rsid w:val="00436D0E"/>
    <w:pPr>
      <w:suppressLineNumbers/>
    </w:pPr>
  </w:style>
  <w:style w:type="paragraph" w:styleId="a6">
    <w:name w:val="Balloon Text"/>
    <w:basedOn w:val="a"/>
    <w:link w:val="a7"/>
    <w:uiPriority w:val="99"/>
    <w:semiHidden/>
    <w:unhideWhenUsed/>
    <w:rsid w:val="00436D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6D0E"/>
    <w:rPr>
      <w:rFonts w:ascii="Tahoma" w:eastAsia="Arial Unicode MS" w:hAnsi="Tahoma" w:cs="Tahoma"/>
      <w:kern w:val="1"/>
      <w:sz w:val="16"/>
      <w:szCs w:val="16"/>
    </w:rPr>
  </w:style>
  <w:style w:type="paragraph" w:customStyle="1" w:styleId="a8">
    <w:name w:val="Документ ИКСО"/>
    <w:basedOn w:val="a"/>
    <w:rsid w:val="00564B6E"/>
    <w:pPr>
      <w:widowControl/>
      <w:suppressAutoHyphens w:val="0"/>
      <w:spacing w:before="120" w:line="360" w:lineRule="auto"/>
      <w:ind w:firstLine="709"/>
      <w:jc w:val="both"/>
    </w:pPr>
    <w:rPr>
      <w:rFonts w:ascii="Times New Roman CYR" w:eastAsia="Times New Roman" w:hAnsi="Times New Roman CYR"/>
      <w:kern w:val="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D0E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styleId="1">
    <w:name w:val="heading 1"/>
    <w:basedOn w:val="a"/>
    <w:next w:val="a"/>
    <w:link w:val="10"/>
    <w:qFormat/>
    <w:rsid w:val="00436D0E"/>
    <w:pPr>
      <w:keepNext/>
      <w:numPr>
        <w:numId w:val="1"/>
      </w:numPr>
      <w:tabs>
        <w:tab w:val="left" w:pos="8295"/>
      </w:tabs>
      <w:jc w:val="center"/>
      <w:outlineLvl w:val="0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6D0E"/>
    <w:rPr>
      <w:rFonts w:ascii="Times New Roman" w:eastAsia="Arial Unicode MS" w:hAnsi="Times New Roman" w:cs="Times New Roman"/>
      <w:b/>
      <w:kern w:val="1"/>
      <w:sz w:val="24"/>
      <w:szCs w:val="24"/>
    </w:rPr>
  </w:style>
  <w:style w:type="paragraph" w:styleId="a3">
    <w:name w:val="Body Text"/>
    <w:basedOn w:val="a"/>
    <w:link w:val="a4"/>
    <w:rsid w:val="00436D0E"/>
    <w:pPr>
      <w:spacing w:after="120"/>
    </w:pPr>
  </w:style>
  <w:style w:type="character" w:customStyle="1" w:styleId="a4">
    <w:name w:val="Основной текст Знак"/>
    <w:basedOn w:val="a0"/>
    <w:link w:val="a3"/>
    <w:rsid w:val="00436D0E"/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11">
    <w:name w:val="заголовок 1"/>
    <w:basedOn w:val="a"/>
    <w:next w:val="a"/>
    <w:rsid w:val="00436D0E"/>
    <w:pPr>
      <w:keepNext/>
      <w:autoSpaceDE w:val="0"/>
      <w:jc w:val="center"/>
    </w:pPr>
    <w:rPr>
      <w:sz w:val="28"/>
    </w:rPr>
  </w:style>
  <w:style w:type="paragraph" w:customStyle="1" w:styleId="a5">
    <w:name w:val="Содержимое таблицы"/>
    <w:basedOn w:val="a"/>
    <w:rsid w:val="00436D0E"/>
    <w:pPr>
      <w:suppressLineNumbers/>
    </w:pPr>
  </w:style>
  <w:style w:type="paragraph" w:styleId="a6">
    <w:name w:val="Balloon Text"/>
    <w:basedOn w:val="a"/>
    <w:link w:val="a7"/>
    <w:uiPriority w:val="99"/>
    <w:semiHidden/>
    <w:unhideWhenUsed/>
    <w:rsid w:val="00436D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6D0E"/>
    <w:rPr>
      <w:rFonts w:ascii="Tahoma" w:eastAsia="Arial Unicode MS" w:hAnsi="Tahoma" w:cs="Tahoma"/>
      <w:kern w:val="1"/>
      <w:sz w:val="16"/>
      <w:szCs w:val="16"/>
    </w:rPr>
  </w:style>
  <w:style w:type="paragraph" w:customStyle="1" w:styleId="a8">
    <w:name w:val="Документ ИКСО"/>
    <w:basedOn w:val="a"/>
    <w:rsid w:val="00564B6E"/>
    <w:pPr>
      <w:widowControl/>
      <w:suppressAutoHyphens w:val="0"/>
      <w:spacing w:before="120" w:line="360" w:lineRule="auto"/>
      <w:ind w:firstLine="709"/>
      <w:jc w:val="both"/>
    </w:pPr>
    <w:rPr>
      <w:rFonts w:ascii="Times New Roman CYR" w:eastAsia="Times New Roman" w:hAnsi="Times New Roman CYR"/>
      <w:kern w:val="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1204</Words>
  <Characters>6868</Characters>
  <Application>Microsoft Office Word</Application>
  <DocSecurity>0</DocSecurity>
  <Lines>57</Lines>
  <Paragraphs>16</Paragraphs>
  <ScaleCrop>false</ScaleCrop>
  <Company/>
  <LinksUpToDate>false</LinksUpToDate>
  <CharactersWithSpaces>8056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6</cp:revision>
  <dcterms:created xsi:type="dcterms:W3CDTF">2016-09-22T11:38:00Z</dcterms:created>
  <dcterms:modified xsi:type="dcterms:W3CDTF">2016-09-22T12:20:00Z</dcterms:modified>
</cp:coreProperties>
</file>