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ook w:val="01E0" w:firstRow="1" w:lastRow="1" w:firstColumn="1" w:lastColumn="1" w:noHBand="0" w:noVBand="0"/>
      </w:tblPr>
      <w:tblGrid>
        <w:gridCol w:w="9680"/>
      </w:tblGrid>
      <w:tr w:rsidR="003E0CAF" w:rsidTr="003E0CAF">
        <w:trPr>
          <w:trHeight w:val="645"/>
        </w:trPr>
        <w:tc>
          <w:tcPr>
            <w:tcW w:w="9648" w:type="dxa"/>
            <w:hideMark/>
          </w:tcPr>
          <w:p w:rsidR="00890BA9" w:rsidRDefault="00890BA9" w:rsidP="00890BA9">
            <w:pPr>
              <w:spacing w:line="36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CFC39B" wp14:editId="4D8FF14B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-201295</wp:posOffset>
                      </wp:positionV>
                      <wp:extent cx="1681480" cy="857250"/>
                      <wp:effectExtent l="4445" t="0" r="0" b="317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1480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BA9" w:rsidRPr="009B0DBC" w:rsidRDefault="00890BA9" w:rsidP="00890B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35.6pt;margin-top:-15.85pt;width:132.4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" stroked="f">
                      <v:textbox>
                        <w:txbxContent>
                          <w:p w:rsidR="00890BA9" w:rsidRPr="009B0DBC" w:rsidRDefault="00890BA9" w:rsidP="00890BA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62897E0" wp14:editId="7E5726BE">
                  <wp:extent cx="400050" cy="723900"/>
                  <wp:effectExtent l="0" t="0" r="0" b="0"/>
                  <wp:docPr id="1" name="Рисунок 1" descr="малый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лый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BA9" w:rsidRDefault="00890BA9" w:rsidP="00890BA9">
            <w:pPr>
              <w:widowControl w:val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АРТЕМОВСКАЯ РАЙОННАЯ</w:t>
            </w:r>
          </w:p>
          <w:p w:rsidR="00890BA9" w:rsidRDefault="00890BA9" w:rsidP="00890BA9">
            <w:pPr>
              <w:ind w:right="-5"/>
              <w:jc w:val="center"/>
              <w:rPr>
                <w:b/>
                <w:spacing w:val="60"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ТЕРРИТОРИАЛЬНАЯ ИЗБИРАТЕЛЬНАЯ КОМИССИЯ</w:t>
            </w:r>
          </w:p>
          <w:p w:rsidR="00890BA9" w:rsidRDefault="00890BA9" w:rsidP="00890BA9">
            <w:pPr>
              <w:jc w:val="center"/>
            </w:pPr>
          </w:p>
          <w:p w:rsidR="00890BA9" w:rsidRDefault="00890BA9" w:rsidP="00890BA9">
            <w:pPr>
              <w:jc w:val="center"/>
              <w:rPr>
                <w:b/>
                <w:spacing w:val="60"/>
                <w:sz w:val="30"/>
                <w:szCs w:val="30"/>
              </w:rPr>
            </w:pPr>
            <w:r>
              <w:rPr>
                <w:b/>
                <w:spacing w:val="60"/>
                <w:sz w:val="30"/>
                <w:szCs w:val="30"/>
              </w:rPr>
              <w:t>РЕШЕНИЕ</w:t>
            </w:r>
          </w:p>
          <w:p w:rsidR="00890BA9" w:rsidRDefault="00890BA9" w:rsidP="00890BA9">
            <w:pPr>
              <w:pStyle w:val="1"/>
              <w:keepNext w:val="0"/>
              <w:autoSpaceDE/>
              <w:autoSpaceDN/>
              <w:outlineLvl w:val="9"/>
              <w:rPr>
                <w:rFonts w:ascii="Times New Roman CYR" w:hAnsi="Times New Roman CYR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348"/>
              <w:gridCol w:w="2866"/>
              <w:gridCol w:w="3074"/>
            </w:tblGrid>
            <w:tr w:rsidR="00890BA9" w:rsidTr="00B77FA0">
              <w:trPr>
                <w:trHeight w:val="282"/>
              </w:trPr>
              <w:tc>
                <w:tcPr>
                  <w:tcW w:w="3348" w:type="dxa"/>
                </w:tcPr>
                <w:p w:rsidR="00890BA9" w:rsidRPr="00676C0E" w:rsidRDefault="00890BA9" w:rsidP="00B77FA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E469EA">
                    <w:rPr>
                      <w:sz w:val="28"/>
                      <w:szCs w:val="28"/>
                    </w:rPr>
                    <w:t xml:space="preserve">23 </w:t>
                  </w:r>
                  <w:r>
                    <w:rPr>
                      <w:sz w:val="28"/>
                      <w:szCs w:val="28"/>
                    </w:rPr>
                    <w:t>июня</w:t>
                  </w:r>
                  <w:r w:rsidRPr="00676C0E">
                    <w:rPr>
                      <w:sz w:val="28"/>
                      <w:szCs w:val="28"/>
                    </w:rPr>
                    <w:t xml:space="preserve">   2016 г.</w:t>
                  </w:r>
                </w:p>
              </w:tc>
              <w:tc>
                <w:tcPr>
                  <w:tcW w:w="2866" w:type="dxa"/>
                </w:tcPr>
                <w:p w:rsidR="00890BA9" w:rsidRPr="00676C0E" w:rsidRDefault="00890BA9" w:rsidP="00B77FA0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:rsidR="00890BA9" w:rsidRPr="00676C0E" w:rsidRDefault="00890BA9" w:rsidP="00E469E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</w:t>
                  </w:r>
                  <w:r w:rsidRPr="00676C0E">
                    <w:rPr>
                      <w:sz w:val="28"/>
                      <w:szCs w:val="28"/>
                    </w:rPr>
                    <w:t xml:space="preserve">№  </w:t>
                  </w:r>
                  <w:r w:rsidR="00E469EA">
                    <w:rPr>
                      <w:sz w:val="28"/>
                      <w:szCs w:val="28"/>
                    </w:rPr>
                    <w:t>9/71</w:t>
                  </w:r>
                </w:p>
              </w:tc>
            </w:tr>
          </w:tbl>
          <w:p w:rsidR="00890BA9" w:rsidRDefault="00890BA9" w:rsidP="00890BA9">
            <w:pPr>
              <w:widowControl w:val="0"/>
              <w:jc w:val="center"/>
              <w:rPr>
                <w:sz w:val="24"/>
              </w:rPr>
            </w:pPr>
          </w:p>
          <w:p w:rsidR="00890BA9" w:rsidRDefault="00890BA9" w:rsidP="00890BA9">
            <w:pPr>
              <w:spacing w:before="240"/>
              <w:jc w:val="center"/>
              <w:rPr>
                <w:sz w:val="24"/>
                <w:szCs w:val="24"/>
              </w:rPr>
            </w:pPr>
            <w:r w:rsidRPr="003D55EA">
              <w:rPr>
                <w:sz w:val="24"/>
                <w:szCs w:val="24"/>
              </w:rPr>
              <w:t>г. Артемовский</w:t>
            </w:r>
          </w:p>
          <w:p w:rsidR="00890BA9" w:rsidRPr="00890BA9" w:rsidRDefault="00890BA9" w:rsidP="00890BA9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890BA9" w:rsidRDefault="00890BA9" w:rsidP="00890BA9">
            <w:pPr>
              <w:ind w:firstLine="709"/>
              <w:jc w:val="center"/>
              <w:rPr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  <w:szCs w:val="28"/>
              </w:rPr>
              <w:t xml:space="preserve">О возложении полномочий по составлению протоколов об административных правонарушениях в ходе подготовки и проведения выборов </w:t>
            </w:r>
            <w:r w:rsidR="00E469EA">
              <w:rPr>
                <w:rFonts w:ascii="Times New Roman CYR" w:hAnsi="Times New Roman CYR"/>
                <w:b/>
                <w:sz w:val="28"/>
                <w:szCs w:val="28"/>
              </w:rPr>
              <w:t xml:space="preserve">в </w:t>
            </w:r>
            <w:bookmarkStart w:id="0" w:name="_GoBack"/>
            <w:r w:rsidR="00E469EA">
              <w:rPr>
                <w:rFonts w:ascii="Times New Roman CYR" w:hAnsi="Times New Roman CYR"/>
                <w:b/>
                <w:sz w:val="28"/>
                <w:szCs w:val="28"/>
              </w:rPr>
              <w:t xml:space="preserve">Единый день голосования </w:t>
            </w:r>
            <w:r>
              <w:rPr>
                <w:rFonts w:ascii="Times New Roman CYR" w:hAnsi="Times New Roman CYR"/>
                <w:b/>
                <w:sz w:val="28"/>
                <w:szCs w:val="28"/>
              </w:rPr>
              <w:t xml:space="preserve"> </w:t>
            </w:r>
            <w:bookmarkEnd w:id="0"/>
            <w:r>
              <w:rPr>
                <w:rFonts w:ascii="Times New Roman CYR" w:hAnsi="Times New Roman CYR"/>
                <w:b/>
                <w:sz w:val="28"/>
                <w:szCs w:val="28"/>
              </w:rPr>
              <w:t>18 сентября 2016 года</w:t>
            </w:r>
          </w:p>
          <w:p w:rsidR="00890BA9" w:rsidRDefault="00890BA9" w:rsidP="00890BA9">
            <w:pPr>
              <w:spacing w:line="360" w:lineRule="auto"/>
              <w:ind w:right="-180" w:firstLine="709"/>
              <w:jc w:val="both"/>
              <w:rPr>
                <w:sz w:val="28"/>
              </w:rPr>
            </w:pPr>
          </w:p>
          <w:p w:rsidR="00890BA9" w:rsidRPr="001F41E1" w:rsidRDefault="00890BA9" w:rsidP="00890BA9">
            <w:pPr>
              <w:spacing w:line="360" w:lineRule="auto"/>
              <w:ind w:firstLine="709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В соответствии с пунктом 21.2</w:t>
            </w:r>
            <w:r w:rsidRPr="00890BA9">
              <w:rPr>
                <w:sz w:val="28"/>
              </w:rPr>
      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 </w:t>
            </w:r>
            <w:r w:rsidRPr="001F41E1">
              <w:rPr>
                <w:sz w:val="28"/>
              </w:rPr>
              <w:t xml:space="preserve">Артемовская районная территориальная избирательная комиссия </w:t>
            </w:r>
            <w:r>
              <w:rPr>
                <w:sz w:val="28"/>
              </w:rPr>
              <w:t xml:space="preserve"> </w:t>
            </w:r>
            <w:proofErr w:type="gramStart"/>
            <w:r w:rsidRPr="001F41E1">
              <w:rPr>
                <w:b/>
                <w:sz w:val="28"/>
              </w:rPr>
              <w:t>р</w:t>
            </w:r>
            <w:proofErr w:type="gramEnd"/>
            <w:r w:rsidRPr="001F41E1">
              <w:rPr>
                <w:b/>
                <w:sz w:val="28"/>
              </w:rPr>
              <w:t xml:space="preserve"> е ш и л а:</w:t>
            </w:r>
          </w:p>
          <w:p w:rsidR="00B21627" w:rsidRDefault="00890BA9" w:rsidP="00890BA9">
            <w:pPr>
              <w:numPr>
                <w:ilvl w:val="0"/>
                <w:numId w:val="1"/>
              </w:numPr>
              <w:tabs>
                <w:tab w:val="num" w:pos="0"/>
              </w:tabs>
              <w:spacing w:line="360" w:lineRule="auto"/>
              <w:ind w:left="0" w:firstLine="709"/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A33B7">
              <w:rPr>
                <w:rFonts w:ascii="Times New Roman CYR" w:hAnsi="Times New Roman CYR"/>
                <w:sz w:val="28"/>
                <w:szCs w:val="28"/>
              </w:rPr>
              <w:t>Возложить полномочия по составлению протоколов об административных правонарушениях, предусмотренны</w:t>
            </w:r>
            <w:r w:rsidR="002A33B7" w:rsidRPr="002A33B7">
              <w:rPr>
                <w:rFonts w:ascii="Times New Roman CYR" w:hAnsi="Times New Roman CYR"/>
                <w:sz w:val="28"/>
                <w:szCs w:val="28"/>
              </w:rPr>
              <w:t xml:space="preserve">х </w:t>
            </w:r>
            <w:r w:rsidRPr="002A33B7">
              <w:rPr>
                <w:rFonts w:ascii="Times New Roman CYR" w:hAnsi="Times New Roman CYR"/>
                <w:sz w:val="28"/>
                <w:szCs w:val="28"/>
              </w:rPr>
              <w:t xml:space="preserve">статьями </w:t>
            </w:r>
            <w:r w:rsidRPr="002A33B7">
              <w:rPr>
                <w:sz w:val="28"/>
                <w:szCs w:val="28"/>
              </w:rPr>
              <w:t xml:space="preserve">5.3–5.5, 5.8–5.10, 5.12, 5.15, 5.17–5.20, 5.47, 5.50, 5.51, 5.56 </w:t>
            </w:r>
            <w:r w:rsidRPr="002A33B7">
              <w:rPr>
                <w:rFonts w:ascii="Times New Roman CYR" w:hAnsi="Times New Roman CYR"/>
                <w:sz w:val="28"/>
                <w:szCs w:val="28"/>
              </w:rPr>
              <w:t xml:space="preserve">Кодекса Российской Федерации об административных правонарушениях </w:t>
            </w:r>
            <w:proofErr w:type="gramStart"/>
            <w:r w:rsidRPr="002A33B7">
              <w:rPr>
                <w:rFonts w:ascii="Times New Roman CYR" w:hAnsi="Times New Roman CYR"/>
                <w:sz w:val="28"/>
                <w:szCs w:val="28"/>
              </w:rPr>
              <w:t>на</w:t>
            </w:r>
            <w:proofErr w:type="gramEnd"/>
            <w:r w:rsidR="00B21627">
              <w:rPr>
                <w:rFonts w:ascii="Times New Roman CYR" w:hAnsi="Times New Roman CYR"/>
                <w:sz w:val="28"/>
                <w:szCs w:val="28"/>
              </w:rPr>
              <w:t>:</w:t>
            </w:r>
          </w:p>
          <w:p w:rsidR="00B21627" w:rsidRDefault="00B21627" w:rsidP="0087550B">
            <w:pPr>
              <w:tabs>
                <w:tab w:val="num" w:pos="-142"/>
              </w:tabs>
              <w:spacing w:line="360" w:lineRule="auto"/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-</w:t>
            </w:r>
            <w:r w:rsidR="002A33B7" w:rsidRPr="002A33B7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proofErr w:type="spellStart"/>
            <w:r w:rsidRPr="002A33B7">
              <w:rPr>
                <w:rFonts w:ascii="Times New Roman CYR" w:hAnsi="Times New Roman CYR"/>
                <w:sz w:val="28"/>
                <w:szCs w:val="28"/>
              </w:rPr>
              <w:t>Самочернова</w:t>
            </w:r>
            <w:proofErr w:type="spellEnd"/>
            <w:r w:rsidRPr="002A33B7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87550B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2A33B7">
              <w:rPr>
                <w:rFonts w:ascii="Times New Roman CYR" w:hAnsi="Times New Roman CYR"/>
                <w:sz w:val="28"/>
                <w:szCs w:val="28"/>
              </w:rPr>
              <w:t>Андрея Вячеславовича</w:t>
            </w:r>
            <w:r>
              <w:rPr>
                <w:rFonts w:ascii="Times New Roman CYR" w:hAnsi="Times New Roman CYR"/>
                <w:sz w:val="28"/>
                <w:szCs w:val="28"/>
              </w:rPr>
              <w:t>,</w:t>
            </w:r>
            <w:r w:rsidRPr="002A33B7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2A33B7" w:rsidRPr="002A33B7">
              <w:rPr>
                <w:rFonts w:ascii="Times New Roman CYR" w:hAnsi="Times New Roman CYR"/>
                <w:sz w:val="28"/>
                <w:szCs w:val="28"/>
              </w:rPr>
              <w:t>заместителя председателя Артемовской районной территориальной избирательной комиссии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:rsidR="00B21627" w:rsidRDefault="00B21627" w:rsidP="0087550B">
            <w:pPr>
              <w:tabs>
                <w:tab w:val="num" w:pos="-142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 xml:space="preserve">- Молчанову  Ларису Владимировну, члена </w:t>
            </w:r>
            <w:r w:rsidR="002A33B7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2A33B7">
              <w:rPr>
                <w:rFonts w:ascii="Times New Roman CYR" w:hAnsi="Times New Roman CYR"/>
                <w:sz w:val="28"/>
                <w:szCs w:val="28"/>
              </w:rPr>
              <w:t>Артемовской районной территориальной избирательной комиссии</w:t>
            </w:r>
            <w:r>
              <w:rPr>
                <w:sz w:val="28"/>
                <w:szCs w:val="28"/>
              </w:rPr>
              <w:t xml:space="preserve">  с правом решающего голоса.</w:t>
            </w:r>
          </w:p>
          <w:p w:rsidR="00890BA9" w:rsidRDefault="00B21627" w:rsidP="00B21627">
            <w:pPr>
              <w:tabs>
                <w:tab w:val="num" w:pos="-142"/>
              </w:tabs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890BA9">
              <w:rPr>
                <w:sz w:val="28"/>
                <w:szCs w:val="28"/>
              </w:rPr>
              <w:t xml:space="preserve">Направить настоящее решение Избирательной комиссии Свердловской области, органам местного самоуправления </w:t>
            </w:r>
            <w:r>
              <w:rPr>
                <w:sz w:val="28"/>
                <w:szCs w:val="28"/>
              </w:rPr>
              <w:t xml:space="preserve">Артемовского </w:t>
            </w:r>
            <w:r w:rsidR="00890BA9">
              <w:rPr>
                <w:sz w:val="28"/>
                <w:szCs w:val="28"/>
              </w:rPr>
              <w:t xml:space="preserve"> городского округа, средствам массовой информации и разместить на </w:t>
            </w:r>
            <w:r w:rsidR="00890BA9">
              <w:rPr>
                <w:bCs/>
                <w:sz w:val="28"/>
                <w:szCs w:val="28"/>
              </w:rPr>
              <w:t xml:space="preserve">сайте </w:t>
            </w:r>
            <w:r w:rsidR="0087550B">
              <w:rPr>
                <w:sz w:val="28"/>
              </w:rPr>
              <w:t xml:space="preserve">Артемовской </w:t>
            </w:r>
            <w:r w:rsidR="00890BA9">
              <w:rPr>
                <w:sz w:val="28"/>
              </w:rPr>
              <w:t xml:space="preserve"> </w:t>
            </w:r>
            <w:r w:rsidR="0087550B">
              <w:rPr>
                <w:sz w:val="28"/>
              </w:rPr>
              <w:t xml:space="preserve">районной </w:t>
            </w:r>
            <w:r w:rsidR="00890BA9">
              <w:rPr>
                <w:sz w:val="28"/>
              </w:rPr>
              <w:t xml:space="preserve"> территориальной избирательной комиссии</w:t>
            </w:r>
            <w:r w:rsidR="0087550B">
              <w:rPr>
                <w:sz w:val="28"/>
              </w:rPr>
              <w:t xml:space="preserve"> в информационно-телекоммуникационной сети «Интернет»</w:t>
            </w:r>
            <w:r w:rsidR="00890BA9">
              <w:rPr>
                <w:sz w:val="28"/>
              </w:rPr>
              <w:t>.</w:t>
            </w:r>
          </w:p>
          <w:p w:rsidR="00890BA9" w:rsidRDefault="0087550B" w:rsidP="00890BA9">
            <w:pPr>
              <w:spacing w:line="36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890BA9" w:rsidRPr="008279A0">
              <w:rPr>
                <w:sz w:val="28"/>
              </w:rPr>
              <w:t xml:space="preserve">. </w:t>
            </w:r>
            <w:proofErr w:type="gramStart"/>
            <w:r w:rsidR="00890BA9" w:rsidRPr="008279A0">
              <w:rPr>
                <w:sz w:val="28"/>
              </w:rPr>
              <w:t xml:space="preserve">Контроль </w:t>
            </w:r>
            <w:r w:rsidR="00890BA9">
              <w:rPr>
                <w:sz w:val="28"/>
              </w:rPr>
              <w:t>за</w:t>
            </w:r>
            <w:proofErr w:type="gramEnd"/>
            <w:r w:rsidR="00890BA9">
              <w:rPr>
                <w:sz w:val="28"/>
              </w:rPr>
              <w:t xml:space="preserve"> </w:t>
            </w:r>
            <w:r w:rsidR="00890BA9" w:rsidRPr="008279A0">
              <w:rPr>
                <w:sz w:val="28"/>
              </w:rPr>
              <w:t>исполнени</w:t>
            </w:r>
            <w:r w:rsidR="00890BA9">
              <w:rPr>
                <w:sz w:val="28"/>
              </w:rPr>
              <w:t>ем</w:t>
            </w:r>
            <w:r w:rsidR="00890BA9" w:rsidRPr="008279A0">
              <w:rPr>
                <w:sz w:val="28"/>
              </w:rPr>
              <w:t xml:space="preserve"> настоящего </w:t>
            </w:r>
            <w:r w:rsidR="00890BA9">
              <w:rPr>
                <w:sz w:val="28"/>
              </w:rPr>
              <w:t>решения возложить на председателя к</w:t>
            </w:r>
            <w:r w:rsidR="00890BA9" w:rsidRPr="008279A0">
              <w:rPr>
                <w:sz w:val="28"/>
              </w:rPr>
              <w:t xml:space="preserve">омиссии </w:t>
            </w:r>
            <w:r w:rsidR="00890BA9">
              <w:rPr>
                <w:sz w:val="28"/>
              </w:rPr>
              <w:t xml:space="preserve"> И.А. </w:t>
            </w:r>
            <w:proofErr w:type="spellStart"/>
            <w:r w:rsidR="00890BA9">
              <w:rPr>
                <w:sz w:val="28"/>
              </w:rPr>
              <w:t>Ланцеву</w:t>
            </w:r>
            <w:proofErr w:type="spellEnd"/>
            <w:r w:rsidR="00890BA9">
              <w:rPr>
                <w:sz w:val="28"/>
              </w:rPr>
              <w:t>.</w:t>
            </w:r>
          </w:p>
          <w:p w:rsidR="00890BA9" w:rsidRDefault="00890BA9" w:rsidP="00890BA9">
            <w:pPr>
              <w:spacing w:line="360" w:lineRule="auto"/>
              <w:ind w:firstLine="709"/>
              <w:jc w:val="both"/>
              <w:rPr>
                <w:sz w:val="28"/>
              </w:rPr>
            </w:pPr>
          </w:p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786"/>
              <w:gridCol w:w="1260"/>
              <w:gridCol w:w="866"/>
              <w:gridCol w:w="236"/>
              <w:gridCol w:w="2316"/>
            </w:tblGrid>
            <w:tr w:rsidR="00890BA9" w:rsidRPr="008279A0" w:rsidTr="00B77FA0">
              <w:tc>
                <w:tcPr>
                  <w:tcW w:w="4786" w:type="dxa"/>
                </w:tcPr>
                <w:p w:rsidR="00890BA9" w:rsidRDefault="00890BA9" w:rsidP="00B77FA0">
                  <w:pPr>
                    <w:jc w:val="center"/>
                    <w:rPr>
                      <w:sz w:val="28"/>
                    </w:rPr>
                  </w:pPr>
                  <w:r w:rsidRPr="008279A0">
                    <w:rPr>
                      <w:sz w:val="28"/>
                    </w:rPr>
                    <w:t xml:space="preserve">Председатель </w:t>
                  </w:r>
                </w:p>
                <w:p w:rsidR="00890BA9" w:rsidRPr="008279A0" w:rsidRDefault="00890BA9" w:rsidP="00B77FA0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Артемовской </w:t>
                  </w:r>
                  <w:r w:rsidRPr="00AC1F46">
                    <w:rPr>
                      <w:sz w:val="28"/>
                    </w:rPr>
                    <w:t xml:space="preserve"> районной территориальной избирательной комиссии </w:t>
                  </w:r>
                </w:p>
              </w:tc>
              <w:tc>
                <w:tcPr>
                  <w:tcW w:w="1260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86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16" w:type="dxa"/>
                </w:tcPr>
                <w:p w:rsidR="00890BA9" w:rsidRDefault="00890BA9" w:rsidP="00B77FA0">
                  <w:pPr>
                    <w:jc w:val="center"/>
                    <w:rPr>
                      <w:sz w:val="28"/>
                    </w:rPr>
                  </w:pPr>
                </w:p>
                <w:p w:rsidR="00890BA9" w:rsidRDefault="00890BA9" w:rsidP="00B77FA0">
                  <w:pPr>
                    <w:jc w:val="center"/>
                    <w:rPr>
                      <w:sz w:val="28"/>
                    </w:rPr>
                  </w:pPr>
                </w:p>
                <w:p w:rsidR="00890BA9" w:rsidRPr="008279A0" w:rsidRDefault="00890BA9" w:rsidP="00B77FA0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И.А.</w:t>
                  </w:r>
                  <w:r w:rsidR="00E469EA"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Ланцева</w:t>
                  </w:r>
                  <w:proofErr w:type="spellEnd"/>
                </w:p>
              </w:tc>
            </w:tr>
            <w:tr w:rsidR="00890BA9" w:rsidRPr="008279A0" w:rsidTr="00B77FA0">
              <w:tc>
                <w:tcPr>
                  <w:tcW w:w="4786" w:type="dxa"/>
                </w:tcPr>
                <w:p w:rsidR="00890BA9" w:rsidRDefault="00890BA9" w:rsidP="00B77FA0">
                  <w:pPr>
                    <w:jc w:val="center"/>
                    <w:rPr>
                      <w:sz w:val="28"/>
                    </w:rPr>
                  </w:pPr>
                </w:p>
                <w:p w:rsidR="00890BA9" w:rsidRPr="008279A0" w:rsidRDefault="00890BA9" w:rsidP="00B77FA0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1260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86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16" w:type="dxa"/>
                </w:tcPr>
                <w:p w:rsidR="00890BA9" w:rsidRPr="008279A0" w:rsidRDefault="00890BA9" w:rsidP="00B77FA0">
                  <w:pPr>
                    <w:jc w:val="center"/>
                    <w:rPr>
                      <w:sz w:val="28"/>
                    </w:rPr>
                  </w:pPr>
                </w:p>
              </w:tc>
            </w:tr>
            <w:tr w:rsidR="00890BA9" w:rsidRPr="008279A0" w:rsidTr="00B77FA0">
              <w:tc>
                <w:tcPr>
                  <w:tcW w:w="4786" w:type="dxa"/>
                </w:tcPr>
                <w:p w:rsidR="00890BA9" w:rsidRPr="008279A0" w:rsidRDefault="00E469EA" w:rsidP="00E469EA">
                  <w:pPr>
                    <w:jc w:val="center"/>
                    <w:rPr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Исполняющий</w:t>
                  </w:r>
                  <w:proofErr w:type="gramEnd"/>
                  <w:r>
                    <w:rPr>
                      <w:sz w:val="28"/>
                    </w:rPr>
                    <w:t xml:space="preserve"> обязанности секретаря </w:t>
                  </w:r>
                  <w:r w:rsidR="00890BA9">
                    <w:rPr>
                      <w:sz w:val="28"/>
                    </w:rPr>
                    <w:t xml:space="preserve">Артемовской </w:t>
                  </w:r>
                  <w:r w:rsidR="00890BA9" w:rsidRPr="00AC1F46">
                    <w:rPr>
                      <w:sz w:val="28"/>
                    </w:rPr>
                    <w:t xml:space="preserve">районной территориальной избирательной комиссии </w:t>
                  </w:r>
                </w:p>
              </w:tc>
              <w:tc>
                <w:tcPr>
                  <w:tcW w:w="1260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86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6" w:type="dxa"/>
                </w:tcPr>
                <w:p w:rsidR="00890BA9" w:rsidRPr="008279A0" w:rsidRDefault="00890BA9" w:rsidP="00B77FA0">
                  <w:pPr>
                    <w:rPr>
                      <w:sz w:val="28"/>
                    </w:rPr>
                  </w:pPr>
                </w:p>
              </w:tc>
              <w:tc>
                <w:tcPr>
                  <w:tcW w:w="2316" w:type="dxa"/>
                </w:tcPr>
                <w:p w:rsidR="00890BA9" w:rsidRDefault="00890BA9" w:rsidP="00B77FA0">
                  <w:pPr>
                    <w:jc w:val="center"/>
                    <w:rPr>
                      <w:sz w:val="28"/>
                    </w:rPr>
                  </w:pPr>
                </w:p>
                <w:p w:rsidR="00890BA9" w:rsidRPr="008279A0" w:rsidRDefault="00E469EA" w:rsidP="00B77FA0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Е. Н. </w:t>
                  </w:r>
                  <w:proofErr w:type="spellStart"/>
                  <w:r>
                    <w:rPr>
                      <w:sz w:val="28"/>
                    </w:rPr>
                    <w:t>Евсейченко</w:t>
                  </w:r>
                  <w:proofErr w:type="spellEnd"/>
                  <w:r w:rsidR="00890BA9">
                    <w:rPr>
                      <w:sz w:val="28"/>
                    </w:rPr>
                    <w:t xml:space="preserve"> </w:t>
                  </w:r>
                </w:p>
              </w:tc>
            </w:tr>
          </w:tbl>
          <w:p w:rsidR="00890BA9" w:rsidRDefault="00890BA9" w:rsidP="00890BA9">
            <w:pPr>
              <w:spacing w:line="360" w:lineRule="auto"/>
              <w:rPr>
                <w:sz w:val="28"/>
              </w:rPr>
            </w:pPr>
          </w:p>
          <w:p w:rsidR="00890BA9" w:rsidRDefault="00890BA9" w:rsidP="00890BA9">
            <w:pPr>
              <w:spacing w:line="360" w:lineRule="auto"/>
              <w:rPr>
                <w:sz w:val="28"/>
              </w:rPr>
            </w:pPr>
          </w:p>
          <w:p w:rsidR="003E0CAF" w:rsidRDefault="003E0CAF">
            <w:pPr>
              <w:widowControl w:val="0"/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  <w:tr w:rsidR="00B21627" w:rsidTr="003E0CAF">
        <w:trPr>
          <w:trHeight w:val="645"/>
        </w:trPr>
        <w:tc>
          <w:tcPr>
            <w:tcW w:w="9648" w:type="dxa"/>
          </w:tcPr>
          <w:p w:rsidR="00B21627" w:rsidRDefault="00B21627" w:rsidP="00B21627">
            <w:pPr>
              <w:spacing w:line="360" w:lineRule="auto"/>
              <w:rPr>
                <w:noProof/>
              </w:rPr>
            </w:pPr>
          </w:p>
        </w:tc>
      </w:tr>
    </w:tbl>
    <w:p w:rsidR="003E0CAF" w:rsidRDefault="003E0CAF" w:rsidP="003E0CAF">
      <w:pPr>
        <w:pStyle w:val="a3"/>
        <w:jc w:val="both"/>
      </w:pPr>
    </w:p>
    <w:sectPr w:rsidR="003E0CAF" w:rsidSect="0087550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F9" w:rsidRDefault="005177F9" w:rsidP="0087550B">
      <w:r>
        <w:separator/>
      </w:r>
    </w:p>
  </w:endnote>
  <w:endnote w:type="continuationSeparator" w:id="0">
    <w:p w:rsidR="005177F9" w:rsidRDefault="005177F9" w:rsidP="0087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F9" w:rsidRDefault="005177F9" w:rsidP="0087550B">
      <w:r>
        <w:separator/>
      </w:r>
    </w:p>
  </w:footnote>
  <w:footnote w:type="continuationSeparator" w:id="0">
    <w:p w:rsidR="005177F9" w:rsidRDefault="005177F9" w:rsidP="00875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324915"/>
      <w:docPartObj>
        <w:docPartGallery w:val="Page Numbers (Top of Page)"/>
        <w:docPartUnique/>
      </w:docPartObj>
    </w:sdtPr>
    <w:sdtEndPr/>
    <w:sdtContent>
      <w:p w:rsidR="0087550B" w:rsidRDefault="0087550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9EA">
          <w:rPr>
            <w:noProof/>
          </w:rPr>
          <w:t>2</w:t>
        </w:r>
        <w:r>
          <w:fldChar w:fldCharType="end"/>
        </w:r>
      </w:p>
    </w:sdtContent>
  </w:sdt>
  <w:p w:rsidR="0087550B" w:rsidRDefault="0087550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0952"/>
    <w:multiLevelType w:val="hybridMultilevel"/>
    <w:tmpl w:val="FA542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88"/>
    <w:rsid w:val="002A33B7"/>
    <w:rsid w:val="00394C88"/>
    <w:rsid w:val="003E0CAF"/>
    <w:rsid w:val="00417986"/>
    <w:rsid w:val="005177F9"/>
    <w:rsid w:val="0087550B"/>
    <w:rsid w:val="00890BA9"/>
    <w:rsid w:val="00B21627"/>
    <w:rsid w:val="00E469EA"/>
    <w:rsid w:val="00EE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E0CAF"/>
    <w:pPr>
      <w:widowControl w:val="0"/>
      <w:spacing w:line="360" w:lineRule="auto"/>
      <w:ind w:firstLine="900"/>
    </w:pPr>
    <w:rPr>
      <w:rFonts w:ascii="Times New Roman CYR" w:hAnsi="Times New Roman CYR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3E0CAF"/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rsid w:val="00890BA9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90B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B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755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75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55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55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E0CAF"/>
    <w:pPr>
      <w:widowControl w:val="0"/>
      <w:spacing w:line="360" w:lineRule="auto"/>
      <w:ind w:firstLine="900"/>
    </w:pPr>
    <w:rPr>
      <w:rFonts w:ascii="Times New Roman CYR" w:hAnsi="Times New Roman CYR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3E0CAF"/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rsid w:val="00890BA9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90B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B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755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75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55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55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8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Ланцева</dc:creator>
  <cp:keywords/>
  <dc:description/>
  <cp:lastModifiedBy>Ирина А. Ланцева</cp:lastModifiedBy>
  <cp:revision>4</cp:revision>
  <cp:lastPrinted>2016-06-25T10:41:00Z</cp:lastPrinted>
  <dcterms:created xsi:type="dcterms:W3CDTF">2016-06-21T04:02:00Z</dcterms:created>
  <dcterms:modified xsi:type="dcterms:W3CDTF">2016-06-25T10:43:00Z</dcterms:modified>
</cp:coreProperties>
</file>