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08" w:rsidRPr="000B5540" w:rsidRDefault="00415308" w:rsidP="005640EB">
      <w:pPr>
        <w:jc w:val="center"/>
        <w:rPr>
          <w:rFonts w:ascii="Times New Roman" w:hAnsi="Times New Roman"/>
          <w:sz w:val="24"/>
          <w:szCs w:val="24"/>
        </w:rPr>
      </w:pPr>
      <w:r w:rsidRPr="00223D18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ыйгерб" style="width:31.5pt;height:57pt;visibility:visible">
            <v:imagedata r:id="rId4" o:title="" grayscale="t"/>
          </v:shape>
        </w:pict>
      </w:r>
    </w:p>
    <w:p w:rsidR="00415308" w:rsidRPr="000B5540" w:rsidRDefault="00415308" w:rsidP="005640EB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p w:rsidR="00415308" w:rsidRPr="000B5540" w:rsidRDefault="00415308" w:rsidP="005640EB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0B5540">
        <w:rPr>
          <w:rFonts w:ascii="Times New Roman" w:hAnsi="Times New Roman"/>
          <w:b/>
          <w:sz w:val="24"/>
          <w:szCs w:val="24"/>
        </w:rPr>
        <w:t>СЕВЕРОУРАЛЬСКАЯ ГОРОДСКАЯ</w:t>
      </w:r>
    </w:p>
    <w:p w:rsidR="00415308" w:rsidRPr="000B5540" w:rsidRDefault="00415308" w:rsidP="005640EB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0B5540">
        <w:rPr>
          <w:rFonts w:ascii="Times New Roman" w:hAnsi="Times New Roman"/>
          <w:b/>
          <w:sz w:val="24"/>
          <w:szCs w:val="24"/>
        </w:rPr>
        <w:t>ТЕРРИТОРИАЛЬНАЯ ИЗБИРАТЕЛЬНАЯ КОМИССИЯ</w:t>
      </w:r>
    </w:p>
    <w:p w:rsidR="00415308" w:rsidRPr="000B5540" w:rsidRDefault="00415308" w:rsidP="005640EB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p w:rsidR="00415308" w:rsidRPr="000B5540" w:rsidRDefault="00415308" w:rsidP="005640EB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  <w:r w:rsidRPr="000B5540">
        <w:rPr>
          <w:rFonts w:ascii="Times New Roman" w:hAnsi="Times New Roman"/>
          <w:b/>
          <w:sz w:val="24"/>
          <w:szCs w:val="24"/>
        </w:rPr>
        <w:t>РЕШЕНИЕ</w:t>
      </w:r>
    </w:p>
    <w:p w:rsidR="00415308" w:rsidRPr="000B5540" w:rsidRDefault="00415308" w:rsidP="005640EB">
      <w:pPr>
        <w:widowControl w:val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4785"/>
        <w:gridCol w:w="4786"/>
      </w:tblGrid>
      <w:tr w:rsidR="00415308" w:rsidRPr="000B5540" w:rsidTr="00A20074">
        <w:trPr>
          <w:cantSplit/>
          <w:jc w:val="center"/>
        </w:trPr>
        <w:tc>
          <w:tcPr>
            <w:tcW w:w="4785" w:type="dxa"/>
          </w:tcPr>
          <w:p w:rsidR="00415308" w:rsidRPr="000B5540" w:rsidRDefault="00415308" w:rsidP="005640EB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5540">
              <w:rPr>
                <w:rFonts w:ascii="Times New Roman" w:hAnsi="Times New Roman"/>
                <w:b/>
                <w:sz w:val="24"/>
                <w:szCs w:val="24"/>
              </w:rPr>
              <w:t>28 июня 2017 года</w:t>
            </w:r>
          </w:p>
        </w:tc>
        <w:tc>
          <w:tcPr>
            <w:tcW w:w="4786" w:type="dxa"/>
          </w:tcPr>
          <w:p w:rsidR="00415308" w:rsidRPr="000B5540" w:rsidRDefault="00415308" w:rsidP="005640EB">
            <w:pPr>
              <w:widowControl w:val="0"/>
              <w:tabs>
                <w:tab w:val="left" w:pos="180"/>
              </w:tabs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B5540">
              <w:rPr>
                <w:rFonts w:ascii="Times New Roman" w:hAnsi="Times New Roman"/>
                <w:b/>
                <w:sz w:val="24"/>
                <w:szCs w:val="24"/>
              </w:rPr>
              <w:t>№ 10/7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</w:tbl>
    <w:p w:rsidR="00415308" w:rsidRDefault="00415308" w:rsidP="005640EB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0B5540">
        <w:rPr>
          <w:rFonts w:ascii="Times New Roman" w:hAnsi="Times New Roman"/>
          <w:sz w:val="24"/>
          <w:szCs w:val="24"/>
        </w:rPr>
        <w:t>г. Североуральск</w:t>
      </w:r>
    </w:p>
    <w:p w:rsidR="00415308" w:rsidRPr="000B5540" w:rsidRDefault="00415308" w:rsidP="005640EB">
      <w:pPr>
        <w:widowControl w:val="0"/>
        <w:jc w:val="center"/>
        <w:rPr>
          <w:rFonts w:ascii="Times New Roman" w:hAnsi="Times New Roman"/>
          <w:sz w:val="24"/>
          <w:szCs w:val="24"/>
        </w:rPr>
      </w:pPr>
    </w:p>
    <w:p w:rsidR="00415308" w:rsidRDefault="00415308" w:rsidP="005640EB">
      <w:pPr>
        <w:pStyle w:val="ConsPlusNonformat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предложении кандидатур для зачисления в резерв составов участковых избирательных комиссий, сформированный на территории Североуральского городского округа на основании личных письменных заявлений</w:t>
      </w:r>
    </w:p>
    <w:p w:rsidR="00415308" w:rsidRDefault="00415308" w:rsidP="005640EB">
      <w:pPr>
        <w:pStyle w:val="ConsPlusNonformat"/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308" w:rsidRDefault="00415308" w:rsidP="005640EB">
      <w:pPr>
        <w:pStyle w:val="BodyTextIndent"/>
        <w:widowControl w:val="0"/>
        <w:spacing w:line="360" w:lineRule="auto"/>
        <w:ind w:firstLine="720"/>
        <w:jc w:val="both"/>
        <w:rPr>
          <w:rFonts w:ascii="Times New Roman" w:hAnsi="Times New Roman"/>
          <w:b w:val="0"/>
          <w:bCs w:val="0"/>
          <w:szCs w:val="28"/>
        </w:rPr>
      </w:pPr>
      <w:r>
        <w:rPr>
          <w:rFonts w:ascii="Times New Roman" w:hAnsi="Times New Roman"/>
          <w:b w:val="0"/>
          <w:bCs w:val="0"/>
          <w:szCs w:val="28"/>
        </w:rPr>
        <w:t>Руководствуясь пунктом 9 статьи 26 Федерального закона «Об основных гарантиях избирательных прав и права на участие в референдуме граждан Российской Федерации», подпунктом «г» пункта 19, пунктом 20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 (в редакции постановлений Центральной избирательной комиссии Российской Федерации от 16.01.2013 № 156/1173-6, от 26.03.2014 № 223/1436-6,</w:t>
      </w:r>
      <w:r>
        <w:t xml:space="preserve"> </w:t>
      </w:r>
      <w:r>
        <w:rPr>
          <w:rFonts w:ascii="Times New Roman" w:hAnsi="Times New Roman"/>
          <w:b w:val="0"/>
          <w:bCs w:val="0"/>
          <w:szCs w:val="28"/>
        </w:rPr>
        <w:t xml:space="preserve">от 10.06.2015 N 286/1680-6), и постановлением Избирательной комиссии Свердловской области от 17.01.2013 № 1/4 «О структуре резерва составов участковых избирательных комиссий, формируемого на территории Свердловской области», Североуральская городская территориальная избирательная комиссия </w:t>
      </w:r>
      <w:r>
        <w:rPr>
          <w:rFonts w:ascii="Times New Roman" w:hAnsi="Times New Roman"/>
          <w:bCs w:val="0"/>
          <w:szCs w:val="28"/>
        </w:rPr>
        <w:t>р е ш и л а:</w:t>
      </w:r>
    </w:p>
    <w:p w:rsidR="00415308" w:rsidRDefault="00415308" w:rsidP="005640EB">
      <w:pPr>
        <w:pStyle w:val="BodyTextIndent"/>
        <w:widowControl w:val="0"/>
        <w:spacing w:line="360" w:lineRule="auto"/>
        <w:ind w:firstLine="720"/>
        <w:jc w:val="both"/>
        <w:rPr>
          <w:rFonts w:ascii="Times New Roman" w:hAnsi="Times New Roman"/>
          <w:b w:val="0"/>
          <w:bCs w:val="0"/>
          <w:szCs w:val="28"/>
        </w:rPr>
      </w:pPr>
      <w:r>
        <w:rPr>
          <w:rFonts w:ascii="Times New Roman" w:hAnsi="Times New Roman"/>
          <w:b w:val="0"/>
          <w:bCs w:val="0"/>
          <w:szCs w:val="28"/>
        </w:rPr>
        <w:t>1. Предложить Избирательной комиссии Свердловской области следующие кандидатуры для зачисления в резерв составов участковых избирательных комиссий, сформированный на территории Североуральского городского округа,</w:t>
      </w:r>
      <w:bookmarkStart w:id="0" w:name="_GoBack"/>
      <w:bookmarkEnd w:id="0"/>
      <w:r>
        <w:rPr>
          <w:rFonts w:ascii="Times New Roman" w:hAnsi="Times New Roman"/>
          <w:b w:val="0"/>
          <w:bCs w:val="0"/>
          <w:szCs w:val="28"/>
        </w:rPr>
        <w:t xml:space="preserve"> на основании личных письменных заявлений:</w:t>
      </w:r>
    </w:p>
    <w:p w:rsidR="00415308" w:rsidRDefault="00415308" w:rsidP="005640EB">
      <w:pPr>
        <w:pStyle w:val="BodyTextIndent"/>
        <w:widowControl w:val="0"/>
        <w:spacing w:line="360" w:lineRule="auto"/>
        <w:ind w:firstLine="720"/>
        <w:jc w:val="both"/>
        <w:rPr>
          <w:rFonts w:ascii="Times New Roman" w:hAnsi="Times New Roman"/>
          <w:b w:val="0"/>
          <w:bCs w:val="0"/>
          <w:szCs w:val="28"/>
        </w:rPr>
      </w:pPr>
    </w:p>
    <w:tbl>
      <w:tblPr>
        <w:tblW w:w="9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/>
      </w:tblPr>
      <w:tblGrid>
        <w:gridCol w:w="589"/>
        <w:gridCol w:w="2489"/>
        <w:gridCol w:w="3420"/>
        <w:gridCol w:w="2508"/>
      </w:tblGrid>
      <w:tr w:rsidR="00415308" w:rsidTr="007558A3">
        <w:trPr>
          <w:cantSplit/>
          <w:tblHeader/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Фамилия, имя, отчество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Кем предложен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№ избирательного участка (участков) </w:t>
            </w:r>
          </w:p>
        </w:tc>
      </w:tr>
      <w:tr w:rsidR="00415308" w:rsidTr="000B5540">
        <w:trPr>
          <w:cantSplit/>
          <w:tblHeader/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tabs>
                <w:tab w:val="num" w:pos="304"/>
              </w:tabs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spacing w:before="100" w:beforeAutospacing="1" w:after="100" w:afterAutospacing="1"/>
              <w:rPr>
                <w:rFonts w:ascii="Times New Roman" w:hAnsi="Times New Roman"/>
                <w:color w:val="040300"/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Сорокина     Татьяна Викторовна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Дума Североуральского городского округа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540">
              <w:rPr>
                <w:rFonts w:ascii="Times New Roman" w:hAnsi="Times New Roman"/>
                <w:sz w:val="28"/>
                <w:szCs w:val="28"/>
              </w:rPr>
              <w:t>2447-2456,2567, 2616-2617</w:t>
            </w:r>
          </w:p>
        </w:tc>
      </w:tr>
      <w:tr w:rsidR="00415308" w:rsidTr="000B5540">
        <w:trPr>
          <w:cantSplit/>
          <w:tblHeader/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tabs>
                <w:tab w:val="num" w:pos="304"/>
              </w:tabs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 w:rsidP="000B5540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40300"/>
                <w:sz w:val="28"/>
                <w:szCs w:val="28"/>
              </w:rPr>
              <w:t>Никонова     Фагима Миркасимовна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Дума Североуральского городского округа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540">
              <w:rPr>
                <w:rFonts w:ascii="Times New Roman" w:hAnsi="Times New Roman"/>
                <w:sz w:val="28"/>
                <w:szCs w:val="28"/>
              </w:rPr>
              <w:t>2447-2456,2567, 2616-2617</w:t>
            </w:r>
          </w:p>
        </w:tc>
      </w:tr>
      <w:tr w:rsidR="00415308" w:rsidTr="007558A3">
        <w:trPr>
          <w:cantSplit/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tabs>
                <w:tab w:val="num" w:pos="304"/>
              </w:tabs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40300"/>
                <w:sz w:val="28"/>
                <w:szCs w:val="28"/>
              </w:rPr>
              <w:t>Костерова      Ирина Сергеевна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 w:rsidP="000B5540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Политическая партия ЛДПР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540">
              <w:rPr>
                <w:rFonts w:ascii="Times New Roman" w:hAnsi="Times New Roman"/>
                <w:sz w:val="28"/>
                <w:szCs w:val="28"/>
              </w:rPr>
              <w:t>2447-2456,2567, 2616-2617</w:t>
            </w:r>
          </w:p>
        </w:tc>
      </w:tr>
      <w:tr w:rsidR="00415308" w:rsidTr="007558A3">
        <w:trPr>
          <w:cantSplit/>
          <w:jc w:val="center"/>
        </w:trPr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tabs>
                <w:tab w:val="num" w:pos="304"/>
              </w:tabs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Емельянова    Юлия Сергеевна</w:t>
            </w: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Всероссийская политическая партия «ЕДИНАЯ РОССИЯ»</w:t>
            </w:r>
          </w:p>
        </w:tc>
        <w:tc>
          <w:tcPr>
            <w:tcW w:w="2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5308" w:rsidRDefault="00415308" w:rsidP="000B554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2447-2456,2567, 2616-2617</w:t>
            </w:r>
          </w:p>
        </w:tc>
      </w:tr>
    </w:tbl>
    <w:p w:rsidR="00415308" w:rsidRDefault="00415308" w:rsidP="007558A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5308" w:rsidRDefault="00415308" w:rsidP="005640EB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Направить настоящее решение Избирательной комиссии Свердловской области, участковым избирательным комиссиям и опубликовать на странице Североуральской городской территориальной избирательной комиссии в сети Интернет.</w:t>
      </w:r>
    </w:p>
    <w:p w:rsidR="00415308" w:rsidRDefault="00415308" w:rsidP="005640EB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3. Контроль за исполнением настоящего решения возложить на секретаря комиссии Паукову В.В.</w:t>
      </w:r>
    </w:p>
    <w:p w:rsidR="00415308" w:rsidRDefault="00415308" w:rsidP="009A6B34">
      <w:pPr>
        <w:widowControl w:val="0"/>
        <w:jc w:val="center"/>
        <w:rPr>
          <w:sz w:val="28"/>
        </w:rPr>
      </w:pPr>
    </w:p>
    <w:p w:rsidR="00415308" w:rsidRPr="00C62E66" w:rsidRDefault="00415308" w:rsidP="009A6B34">
      <w:pPr>
        <w:spacing w:line="360" w:lineRule="auto"/>
        <w:ind w:firstLine="720"/>
        <w:jc w:val="both"/>
        <w:rPr>
          <w:szCs w:val="28"/>
        </w:rPr>
      </w:pPr>
    </w:p>
    <w:p w:rsidR="00415308" w:rsidRDefault="00415308" w:rsidP="009A6B34">
      <w:pPr>
        <w:ind w:firstLine="540"/>
      </w:pPr>
    </w:p>
    <w:tbl>
      <w:tblPr>
        <w:tblW w:w="0" w:type="auto"/>
        <w:tblLook w:val="01E0"/>
      </w:tblPr>
      <w:tblGrid>
        <w:gridCol w:w="4248"/>
        <w:gridCol w:w="2520"/>
        <w:gridCol w:w="2623"/>
      </w:tblGrid>
      <w:tr w:rsidR="00415308" w:rsidRPr="009D2A57" w:rsidTr="00A20074">
        <w:tc>
          <w:tcPr>
            <w:tcW w:w="4248" w:type="dxa"/>
          </w:tcPr>
          <w:p w:rsidR="00415308" w:rsidRPr="009D2A57" w:rsidRDefault="00415308" w:rsidP="00A20074">
            <w:pPr>
              <w:jc w:val="center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Председатель</w:t>
            </w:r>
          </w:p>
          <w:p w:rsidR="00415308" w:rsidRPr="009D2A57" w:rsidRDefault="00415308" w:rsidP="00A20074">
            <w:pPr>
              <w:jc w:val="center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Североуральской городской</w:t>
            </w:r>
          </w:p>
          <w:p w:rsidR="00415308" w:rsidRPr="009D2A57" w:rsidRDefault="00415308" w:rsidP="00A20074">
            <w:pPr>
              <w:jc w:val="center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территориальной избирательной</w:t>
            </w:r>
          </w:p>
          <w:p w:rsidR="00415308" w:rsidRPr="009D2A57" w:rsidRDefault="00415308" w:rsidP="00A20074">
            <w:pPr>
              <w:jc w:val="center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комиссии</w:t>
            </w:r>
          </w:p>
          <w:p w:rsidR="00415308" w:rsidRPr="009D2A57" w:rsidRDefault="00415308" w:rsidP="00A2007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415308" w:rsidRPr="009D2A57" w:rsidRDefault="00415308" w:rsidP="00A200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415308" w:rsidRPr="009D2A57" w:rsidRDefault="00415308" w:rsidP="00A20074">
            <w:pPr>
              <w:jc w:val="right"/>
              <w:rPr>
                <w:sz w:val="28"/>
                <w:szCs w:val="28"/>
              </w:rPr>
            </w:pPr>
          </w:p>
          <w:p w:rsidR="00415308" w:rsidRPr="009D2A57" w:rsidRDefault="00415308" w:rsidP="00A20074">
            <w:pPr>
              <w:jc w:val="right"/>
              <w:rPr>
                <w:sz w:val="28"/>
                <w:szCs w:val="28"/>
              </w:rPr>
            </w:pPr>
          </w:p>
          <w:p w:rsidR="00415308" w:rsidRPr="009D2A57" w:rsidRDefault="00415308" w:rsidP="00A20074">
            <w:pPr>
              <w:jc w:val="right"/>
              <w:rPr>
                <w:sz w:val="28"/>
                <w:szCs w:val="28"/>
              </w:rPr>
            </w:pPr>
          </w:p>
          <w:p w:rsidR="00415308" w:rsidRPr="009D2A57" w:rsidRDefault="00415308" w:rsidP="00A20074">
            <w:pPr>
              <w:jc w:val="right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Т.Я. Гусакова</w:t>
            </w:r>
          </w:p>
        </w:tc>
      </w:tr>
      <w:tr w:rsidR="00415308" w:rsidRPr="009D2A57" w:rsidTr="00A20074">
        <w:tc>
          <w:tcPr>
            <w:tcW w:w="4248" w:type="dxa"/>
          </w:tcPr>
          <w:p w:rsidR="00415308" w:rsidRPr="009D2A57" w:rsidRDefault="00415308" w:rsidP="00A20074">
            <w:pPr>
              <w:jc w:val="center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Секретарь</w:t>
            </w:r>
          </w:p>
          <w:p w:rsidR="00415308" w:rsidRPr="009D2A57" w:rsidRDefault="00415308" w:rsidP="00A20074">
            <w:pPr>
              <w:jc w:val="center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Североуральской городской</w:t>
            </w:r>
          </w:p>
          <w:p w:rsidR="00415308" w:rsidRPr="009D2A57" w:rsidRDefault="00415308" w:rsidP="00A20074">
            <w:pPr>
              <w:jc w:val="center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территориальной избирательной</w:t>
            </w:r>
          </w:p>
          <w:p w:rsidR="00415308" w:rsidRPr="009D2A57" w:rsidRDefault="00415308" w:rsidP="00A20074">
            <w:pPr>
              <w:jc w:val="center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комиссии</w:t>
            </w:r>
          </w:p>
        </w:tc>
        <w:tc>
          <w:tcPr>
            <w:tcW w:w="2520" w:type="dxa"/>
          </w:tcPr>
          <w:p w:rsidR="00415308" w:rsidRPr="009D2A57" w:rsidRDefault="00415308" w:rsidP="00A200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23" w:type="dxa"/>
          </w:tcPr>
          <w:p w:rsidR="00415308" w:rsidRPr="009D2A57" w:rsidRDefault="00415308" w:rsidP="00A20074">
            <w:pPr>
              <w:jc w:val="right"/>
              <w:rPr>
                <w:sz w:val="28"/>
                <w:szCs w:val="28"/>
              </w:rPr>
            </w:pPr>
          </w:p>
          <w:p w:rsidR="00415308" w:rsidRPr="009D2A57" w:rsidRDefault="00415308" w:rsidP="00A20074">
            <w:pPr>
              <w:jc w:val="right"/>
              <w:rPr>
                <w:sz w:val="28"/>
                <w:szCs w:val="28"/>
              </w:rPr>
            </w:pPr>
          </w:p>
          <w:p w:rsidR="00415308" w:rsidRPr="009D2A57" w:rsidRDefault="00415308" w:rsidP="00A20074">
            <w:pPr>
              <w:jc w:val="right"/>
              <w:rPr>
                <w:sz w:val="28"/>
                <w:szCs w:val="28"/>
              </w:rPr>
            </w:pPr>
          </w:p>
          <w:p w:rsidR="00415308" w:rsidRPr="009D2A57" w:rsidRDefault="00415308" w:rsidP="00A20074">
            <w:pPr>
              <w:jc w:val="right"/>
              <w:rPr>
                <w:sz w:val="28"/>
                <w:szCs w:val="28"/>
              </w:rPr>
            </w:pPr>
            <w:r w:rsidRPr="009D2A57">
              <w:rPr>
                <w:sz w:val="28"/>
                <w:szCs w:val="28"/>
              </w:rPr>
              <w:t>В.В. Паукова</w:t>
            </w:r>
          </w:p>
        </w:tc>
      </w:tr>
    </w:tbl>
    <w:p w:rsidR="00415308" w:rsidRDefault="00415308" w:rsidP="009A6B34"/>
    <w:p w:rsidR="00415308" w:rsidRDefault="00415308" w:rsidP="007558A3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15308" w:rsidRDefault="00415308"/>
    <w:sectPr w:rsidR="00415308" w:rsidSect="001E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610"/>
    <w:rsid w:val="000B5540"/>
    <w:rsid w:val="001E602E"/>
    <w:rsid w:val="00223D18"/>
    <w:rsid w:val="002369B9"/>
    <w:rsid w:val="0028555B"/>
    <w:rsid w:val="00415308"/>
    <w:rsid w:val="005640EB"/>
    <w:rsid w:val="005F0986"/>
    <w:rsid w:val="007558A3"/>
    <w:rsid w:val="009A6B34"/>
    <w:rsid w:val="009D2A57"/>
    <w:rsid w:val="00A20074"/>
    <w:rsid w:val="00C62E66"/>
    <w:rsid w:val="00E31610"/>
    <w:rsid w:val="00FC5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8A3"/>
    <w:rPr>
      <w:rFonts w:ascii="Times New Roman CYR" w:eastAsia="Times New Roman" w:hAnsi="Times New Roman CYR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7558A3"/>
    <w:pPr>
      <w:ind w:firstLine="709"/>
      <w:jc w:val="center"/>
    </w:pPr>
    <w:rPr>
      <w:b/>
      <w:bCs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558A3"/>
    <w:rPr>
      <w:rFonts w:ascii="Times New Roman CYR" w:hAnsi="Times New Roman CYR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558A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6B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A6B3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6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2</Pages>
  <Words>367</Words>
  <Characters>2097</Characters>
  <Application>Microsoft Office Outlook</Application>
  <DocSecurity>0</DocSecurity>
  <Lines>0</Lines>
  <Paragraphs>0</Paragraphs>
  <ScaleCrop>false</ScaleCrop>
  <Company>ТИК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Olga</cp:lastModifiedBy>
  <cp:revision>8</cp:revision>
  <cp:lastPrinted>2017-06-29T11:43:00Z</cp:lastPrinted>
  <dcterms:created xsi:type="dcterms:W3CDTF">2017-06-28T06:56:00Z</dcterms:created>
  <dcterms:modified xsi:type="dcterms:W3CDTF">2017-06-29T12:15:00Z</dcterms:modified>
</cp:coreProperties>
</file>